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4E" w:rsidRDefault="007F444E" w:rsidP="00B3498A">
      <w:pPr>
        <w:rPr>
          <w:rFonts w:ascii="Arial" w:hAnsi="Arial" w:cs="Arial"/>
          <w:sz w:val="24"/>
          <w:lang w:val="en"/>
        </w:rPr>
      </w:pPr>
      <w:r>
        <w:rPr>
          <w:rFonts w:ascii="Arial" w:hAnsi="Arial" w:cs="Arial"/>
          <w:sz w:val="24"/>
          <w:lang w:val="en"/>
        </w:rPr>
        <w:t xml:space="preserve">We’ll be walking over London Bridge, stopping for coffee at </w:t>
      </w:r>
      <w:proofErr w:type="spellStart"/>
      <w:r>
        <w:rPr>
          <w:rFonts w:ascii="Arial" w:hAnsi="Arial" w:cs="Arial"/>
          <w:sz w:val="24"/>
          <w:lang w:val="en"/>
        </w:rPr>
        <w:t>Pret</w:t>
      </w:r>
      <w:proofErr w:type="spellEnd"/>
      <w:r>
        <w:rPr>
          <w:rFonts w:ascii="Arial" w:hAnsi="Arial" w:cs="Arial"/>
          <w:sz w:val="24"/>
          <w:lang w:val="en"/>
        </w:rPr>
        <w:t>, then up King William St to the Royal Exchange at Bank.  We’ll then walk down Lombard St to Leadenhall Market followed by lunch at the Crosse Keys</w:t>
      </w:r>
      <w:r w:rsidR="004C7C33">
        <w:rPr>
          <w:rFonts w:ascii="Arial" w:hAnsi="Arial" w:cs="Arial"/>
          <w:sz w:val="24"/>
          <w:lang w:val="en"/>
        </w:rPr>
        <w:t xml:space="preserve"> (formerly HSBC’s HQ)</w:t>
      </w:r>
      <w:r>
        <w:rPr>
          <w:rFonts w:ascii="Arial" w:hAnsi="Arial" w:cs="Arial"/>
          <w:sz w:val="24"/>
          <w:lang w:val="en"/>
        </w:rPr>
        <w:t xml:space="preserve"> at </w:t>
      </w:r>
      <w:r w:rsidRPr="007F444E">
        <w:rPr>
          <w:rFonts w:ascii="Arial" w:hAnsi="Arial" w:cs="Arial"/>
          <w:b/>
          <w:sz w:val="24"/>
          <w:lang w:val="en"/>
        </w:rPr>
        <w:t>12</w:t>
      </w:r>
      <w:r w:rsidR="004450F6">
        <w:rPr>
          <w:rFonts w:ascii="Arial" w:hAnsi="Arial" w:cs="Arial"/>
          <w:b/>
          <w:sz w:val="24"/>
          <w:lang w:val="en"/>
        </w:rPr>
        <w:t>oc</w:t>
      </w:r>
      <w:r>
        <w:rPr>
          <w:rFonts w:ascii="Arial" w:hAnsi="Arial" w:cs="Arial"/>
          <w:sz w:val="24"/>
          <w:lang w:val="en"/>
        </w:rPr>
        <w:t xml:space="preserve">. They can only hold the table for 10 minutes so we must be on time.  </w:t>
      </w:r>
    </w:p>
    <w:p w:rsidR="007F444E" w:rsidRDefault="007F444E" w:rsidP="00B3498A">
      <w:pPr>
        <w:rPr>
          <w:rFonts w:ascii="Arial" w:hAnsi="Arial" w:cs="Arial"/>
          <w:sz w:val="24"/>
          <w:lang w:val="en"/>
        </w:rPr>
      </w:pPr>
    </w:p>
    <w:p w:rsidR="007F444E" w:rsidRDefault="007F444E" w:rsidP="00B3498A">
      <w:pPr>
        <w:rPr>
          <w:rFonts w:ascii="Arial" w:hAnsi="Arial" w:cs="Arial"/>
          <w:sz w:val="24"/>
          <w:lang w:val="en"/>
        </w:rPr>
      </w:pPr>
      <w:r>
        <w:rPr>
          <w:rFonts w:ascii="Arial" w:hAnsi="Arial" w:cs="Arial"/>
          <w:sz w:val="24"/>
          <w:lang w:val="en"/>
        </w:rPr>
        <w:t xml:space="preserve">After lunch we’ll walk back to Bank and get the Waterloo &amp; City line to Waterloo and spend some time at the Southbank Winter Festival.  </w:t>
      </w:r>
    </w:p>
    <w:p w:rsidR="001B170A" w:rsidRDefault="001B170A" w:rsidP="00B3498A">
      <w:pPr>
        <w:rPr>
          <w:rFonts w:ascii="Arial" w:hAnsi="Arial" w:cs="Arial"/>
          <w:sz w:val="24"/>
          <w:lang w:val="en"/>
        </w:rPr>
      </w:pPr>
      <w:bookmarkStart w:id="0" w:name="_GoBack"/>
      <w:bookmarkEnd w:id="0"/>
    </w:p>
    <w:p w:rsidR="00B3498A" w:rsidRPr="00D010A8" w:rsidRDefault="00B3498A" w:rsidP="00B3498A">
      <w:pPr>
        <w:rPr>
          <w:rFonts w:ascii="Arial" w:hAnsi="Arial" w:cs="Arial"/>
          <w:sz w:val="24"/>
          <w:lang w:val="en"/>
        </w:rPr>
      </w:pPr>
      <w:r w:rsidRPr="00D010A8">
        <w:rPr>
          <w:rFonts w:ascii="Arial" w:hAnsi="Arial" w:cs="Arial"/>
          <w:sz w:val="24"/>
          <w:lang w:val="en"/>
        </w:rPr>
        <w:t xml:space="preserve">The </w:t>
      </w:r>
      <w:r w:rsidRPr="00D010A8">
        <w:rPr>
          <w:rFonts w:ascii="Arial" w:hAnsi="Arial" w:cs="Arial"/>
          <w:b/>
          <w:bCs/>
          <w:sz w:val="24"/>
          <w:lang w:val="en"/>
        </w:rPr>
        <w:t>Royal Exchange</w:t>
      </w:r>
      <w:r w:rsidRPr="00D010A8">
        <w:rPr>
          <w:rFonts w:ascii="Arial" w:hAnsi="Arial" w:cs="Arial"/>
          <w:sz w:val="24"/>
          <w:lang w:val="en"/>
        </w:rPr>
        <w:t xml:space="preserve"> in London was founded in the 16th century by the merchant Thomas Gresham to act as a </w:t>
      </w:r>
      <w:proofErr w:type="spellStart"/>
      <w:r w:rsidRPr="00D010A8">
        <w:rPr>
          <w:rFonts w:ascii="Arial" w:hAnsi="Arial" w:cs="Arial"/>
          <w:sz w:val="24"/>
          <w:lang w:val="en"/>
        </w:rPr>
        <w:t>centre</w:t>
      </w:r>
      <w:proofErr w:type="spellEnd"/>
      <w:r w:rsidRPr="00D010A8">
        <w:rPr>
          <w:rFonts w:ascii="Arial" w:hAnsi="Arial" w:cs="Arial"/>
          <w:sz w:val="24"/>
          <w:lang w:val="en"/>
        </w:rPr>
        <w:t xml:space="preserve"> of commerce for the City of London. The site was provided by the City of London Corporation and the Worshipful Company of Mercers, who still jointly own the freehold. The </w:t>
      </w:r>
      <w:r w:rsidR="00EB0295">
        <w:rPr>
          <w:rFonts w:ascii="Arial" w:hAnsi="Arial" w:cs="Arial"/>
          <w:sz w:val="24"/>
          <w:lang w:val="en"/>
        </w:rPr>
        <w:t xml:space="preserve">original </w:t>
      </w:r>
      <w:r w:rsidRPr="00D010A8">
        <w:rPr>
          <w:rFonts w:ascii="Arial" w:hAnsi="Arial" w:cs="Arial"/>
          <w:sz w:val="24"/>
          <w:lang w:val="en"/>
        </w:rPr>
        <w:t>design was inspired by a bourse Gresham had seen in Antwerp, Belgium, and was Britain's first specialist commercial building.</w:t>
      </w:r>
    </w:p>
    <w:p w:rsidR="00D010A8" w:rsidRPr="00D010A8" w:rsidRDefault="00D010A8" w:rsidP="00B3498A">
      <w:pPr>
        <w:rPr>
          <w:rFonts w:ascii="Arial" w:hAnsi="Arial" w:cs="Arial"/>
          <w:sz w:val="24"/>
          <w:lang w:val="en"/>
        </w:rPr>
      </w:pPr>
    </w:p>
    <w:p w:rsidR="00AE2DFB" w:rsidRDefault="00AE2DFB">
      <w:pPr>
        <w:rPr>
          <w:rFonts w:ascii="Arial" w:hAnsi="Arial" w:cs="Arial"/>
          <w:sz w:val="24"/>
          <w:lang w:val="en"/>
        </w:rPr>
      </w:pPr>
      <w:r w:rsidRPr="00D010A8">
        <w:rPr>
          <w:rFonts w:ascii="Arial" w:hAnsi="Arial" w:cs="Arial"/>
          <w:sz w:val="24"/>
          <w:lang w:val="en"/>
        </w:rPr>
        <w:t>The Royal Exchange was officially opened on 23 January 1571 by Queen Elizabeth I who awarded the building its royal title.</w:t>
      </w:r>
      <w:hyperlink r:id="rId5" w:anchor="cite_note-1" w:history="1"/>
      <w:r w:rsidRPr="00D010A8">
        <w:rPr>
          <w:rFonts w:ascii="Arial" w:hAnsi="Arial" w:cs="Arial"/>
          <w:sz w:val="24"/>
          <w:lang w:val="en"/>
        </w:rPr>
        <w:t xml:space="preserve"> During the 17th century, stockbrokers were not allowed in the Royal Exchange because of their rude </w:t>
      </w:r>
      <w:r w:rsidR="00EB0295" w:rsidRPr="00D010A8">
        <w:rPr>
          <w:rFonts w:ascii="Arial" w:hAnsi="Arial" w:cs="Arial"/>
          <w:sz w:val="24"/>
          <w:lang w:val="en"/>
        </w:rPr>
        <w:t>manners;</w:t>
      </w:r>
      <w:r w:rsidRPr="00D010A8">
        <w:rPr>
          <w:rFonts w:ascii="Arial" w:hAnsi="Arial" w:cs="Arial"/>
          <w:sz w:val="24"/>
          <w:lang w:val="en"/>
        </w:rPr>
        <w:t xml:space="preserve"> hence they had to operate from other establishments in the vicinity, such as Jonathan's Coffee-House.</w:t>
      </w:r>
      <w:r w:rsidR="00D010A8" w:rsidRPr="00D010A8">
        <w:rPr>
          <w:rFonts w:ascii="Arial" w:hAnsi="Arial" w:cs="Arial"/>
          <w:sz w:val="24"/>
          <w:lang w:val="en"/>
        </w:rPr>
        <w:t xml:space="preserve">  </w:t>
      </w:r>
      <w:r w:rsidRPr="00D010A8">
        <w:rPr>
          <w:rFonts w:ascii="Arial" w:hAnsi="Arial" w:cs="Arial"/>
          <w:sz w:val="24"/>
          <w:lang w:val="en"/>
        </w:rPr>
        <w:t>In June 1844, a statue of Arthur Wellesley, the first duke of Wellington, was unveiled outside the building. The bronze used to cast this had come from enemy cannon captured during Wellington's continental campaigns.</w:t>
      </w:r>
    </w:p>
    <w:p w:rsidR="00EB0295" w:rsidRDefault="00EB0295">
      <w:pPr>
        <w:rPr>
          <w:rFonts w:ascii="Arial" w:hAnsi="Arial" w:cs="Arial"/>
          <w:sz w:val="24"/>
          <w:lang w:val="en"/>
        </w:rPr>
      </w:pPr>
    </w:p>
    <w:p w:rsidR="00EB0295" w:rsidRPr="00D010A8" w:rsidRDefault="00EB0295">
      <w:pPr>
        <w:rPr>
          <w:rFonts w:ascii="Arial" w:hAnsi="Arial" w:cs="Arial"/>
          <w:sz w:val="24"/>
          <w:lang w:val="en"/>
        </w:rPr>
      </w:pPr>
      <w:r w:rsidRPr="00D010A8">
        <w:rPr>
          <w:rFonts w:ascii="Arial" w:hAnsi="Arial" w:cs="Arial"/>
          <w:sz w:val="24"/>
          <w:lang w:val="en"/>
        </w:rPr>
        <w:t xml:space="preserve">It has twice been destroyed by fire and rebuilt. The present building was designed by William </w:t>
      </w:r>
      <w:proofErr w:type="spellStart"/>
      <w:r w:rsidRPr="00D010A8">
        <w:rPr>
          <w:rFonts w:ascii="Arial" w:hAnsi="Arial" w:cs="Arial"/>
          <w:sz w:val="24"/>
          <w:lang w:val="en"/>
        </w:rPr>
        <w:t>Tite</w:t>
      </w:r>
      <w:proofErr w:type="spellEnd"/>
      <w:r w:rsidRPr="00D010A8">
        <w:rPr>
          <w:rFonts w:ascii="Arial" w:hAnsi="Arial" w:cs="Arial"/>
          <w:sz w:val="24"/>
          <w:lang w:val="en"/>
        </w:rPr>
        <w:t xml:space="preserve"> in the 1840s. The site was notably occupied by the Lloyd's insurance market for nearly 150 years. Today the Royal Exchange contains offices, luxury shops and a restaurant.</w:t>
      </w:r>
    </w:p>
    <w:p w:rsidR="00D010A8" w:rsidRPr="00D010A8" w:rsidRDefault="00D010A8">
      <w:pPr>
        <w:rPr>
          <w:rFonts w:ascii="Arial" w:hAnsi="Arial" w:cs="Arial"/>
          <w:sz w:val="24"/>
        </w:rPr>
      </w:pPr>
    </w:p>
    <w:p w:rsidR="007C70AC" w:rsidRPr="00D010A8" w:rsidRDefault="007C70AC" w:rsidP="007C70AC">
      <w:pPr>
        <w:rPr>
          <w:rFonts w:ascii="Arial" w:hAnsi="Arial" w:cs="Arial"/>
          <w:sz w:val="24"/>
          <w:lang w:val="en"/>
        </w:rPr>
      </w:pPr>
      <w:r w:rsidRPr="00D010A8">
        <w:rPr>
          <w:rFonts w:ascii="Arial" w:hAnsi="Arial" w:cs="Arial"/>
          <w:b/>
          <w:sz w:val="24"/>
          <w:lang w:val="en"/>
        </w:rPr>
        <w:t>Lombard Street</w:t>
      </w:r>
      <w:r w:rsidRPr="00D010A8">
        <w:rPr>
          <w:rFonts w:ascii="Arial" w:hAnsi="Arial" w:cs="Arial"/>
          <w:sz w:val="24"/>
          <w:lang w:val="en"/>
        </w:rPr>
        <w:t xml:space="preserve"> was</w:t>
      </w:r>
      <w:r w:rsidR="00D010A8" w:rsidRPr="00D010A8">
        <w:rPr>
          <w:rFonts w:ascii="Arial" w:hAnsi="Arial" w:cs="Arial"/>
          <w:sz w:val="24"/>
          <w:lang w:val="en"/>
        </w:rPr>
        <w:t xml:space="preserve"> originally</w:t>
      </w:r>
      <w:r w:rsidRPr="00D010A8">
        <w:rPr>
          <w:rFonts w:ascii="Arial" w:hAnsi="Arial" w:cs="Arial"/>
          <w:sz w:val="24"/>
          <w:lang w:val="en"/>
        </w:rPr>
        <w:t xml:space="preserve"> the site </w:t>
      </w:r>
      <w:r w:rsidR="00EB0295">
        <w:rPr>
          <w:rFonts w:ascii="Arial" w:hAnsi="Arial" w:cs="Arial"/>
          <w:sz w:val="24"/>
          <w:lang w:val="en"/>
        </w:rPr>
        <w:t>of</w:t>
      </w:r>
      <w:r w:rsidRPr="00D010A8">
        <w:rPr>
          <w:rFonts w:ascii="Arial" w:hAnsi="Arial" w:cs="Arial"/>
          <w:sz w:val="24"/>
          <w:lang w:val="en"/>
        </w:rPr>
        <w:t xml:space="preserve"> London</w:t>
      </w:r>
      <w:r w:rsidR="00EB0295">
        <w:rPr>
          <w:rFonts w:ascii="Arial" w:hAnsi="Arial" w:cs="Arial"/>
          <w:sz w:val="24"/>
          <w:lang w:val="en"/>
        </w:rPr>
        <w:t>’s</w:t>
      </w:r>
      <w:r w:rsidRPr="00D010A8">
        <w:rPr>
          <w:rFonts w:ascii="Arial" w:hAnsi="Arial" w:cs="Arial"/>
          <w:sz w:val="24"/>
          <w:lang w:val="en"/>
        </w:rPr>
        <w:t xml:space="preserve"> goldsmiths. The first goldsmiths were Jewish, but after they were expelled from England by Edward I they were replaced by </w:t>
      </w:r>
      <w:proofErr w:type="spellStart"/>
      <w:r w:rsidRPr="00D010A8">
        <w:rPr>
          <w:rFonts w:ascii="Arial" w:hAnsi="Arial" w:cs="Arial"/>
          <w:sz w:val="24"/>
          <w:lang w:val="en"/>
        </w:rPr>
        <w:t>Lombards</w:t>
      </w:r>
      <w:proofErr w:type="spellEnd"/>
      <w:r w:rsidRPr="00D010A8">
        <w:rPr>
          <w:rFonts w:ascii="Arial" w:hAnsi="Arial" w:cs="Arial"/>
          <w:sz w:val="24"/>
          <w:lang w:val="en"/>
        </w:rPr>
        <w:t xml:space="preserve"> or </w:t>
      </w:r>
      <w:proofErr w:type="spellStart"/>
      <w:r w:rsidRPr="00D010A8">
        <w:rPr>
          <w:rFonts w:ascii="Arial" w:hAnsi="Arial" w:cs="Arial"/>
          <w:sz w:val="24"/>
          <w:lang w:val="en"/>
        </w:rPr>
        <w:t>Longobards</w:t>
      </w:r>
      <w:proofErr w:type="spellEnd"/>
      <w:r w:rsidRPr="00D010A8">
        <w:rPr>
          <w:rFonts w:ascii="Arial" w:hAnsi="Arial" w:cs="Arial"/>
          <w:sz w:val="24"/>
          <w:lang w:val="en"/>
        </w:rPr>
        <w:t xml:space="preserve"> from Italy, the first of </w:t>
      </w:r>
      <w:proofErr w:type="gramStart"/>
      <w:r w:rsidRPr="00D010A8">
        <w:rPr>
          <w:rFonts w:ascii="Arial" w:hAnsi="Arial" w:cs="Arial"/>
          <w:sz w:val="24"/>
          <w:lang w:val="en"/>
        </w:rPr>
        <w:t>whom</w:t>
      </w:r>
      <w:proofErr w:type="gramEnd"/>
      <w:r w:rsidRPr="00D010A8">
        <w:rPr>
          <w:rFonts w:ascii="Arial" w:hAnsi="Arial" w:cs="Arial"/>
          <w:sz w:val="24"/>
          <w:lang w:val="en"/>
        </w:rPr>
        <w:t xml:space="preserve"> were the </w:t>
      </w:r>
      <w:proofErr w:type="spellStart"/>
      <w:r w:rsidRPr="00D010A8">
        <w:rPr>
          <w:rFonts w:ascii="Arial" w:hAnsi="Arial" w:cs="Arial"/>
          <w:sz w:val="24"/>
          <w:lang w:val="en"/>
        </w:rPr>
        <w:t>Corsini</w:t>
      </w:r>
      <w:proofErr w:type="spellEnd"/>
      <w:r w:rsidRPr="00D010A8">
        <w:rPr>
          <w:rFonts w:ascii="Arial" w:hAnsi="Arial" w:cs="Arial"/>
          <w:sz w:val="24"/>
          <w:lang w:val="en"/>
        </w:rPr>
        <w:t xml:space="preserve"> family. </w:t>
      </w:r>
    </w:p>
    <w:p w:rsidR="00B3498A" w:rsidRPr="00D010A8" w:rsidRDefault="00B3498A" w:rsidP="007C70AC">
      <w:pPr>
        <w:rPr>
          <w:rFonts w:ascii="Arial" w:hAnsi="Arial" w:cs="Arial"/>
          <w:sz w:val="24"/>
          <w:lang w:val="en"/>
        </w:rPr>
      </w:pPr>
    </w:p>
    <w:p w:rsidR="007C70AC" w:rsidRPr="00D010A8" w:rsidRDefault="007C70AC" w:rsidP="007C70AC">
      <w:pPr>
        <w:rPr>
          <w:rFonts w:ascii="Arial" w:hAnsi="Arial" w:cs="Arial"/>
          <w:sz w:val="24"/>
          <w:lang w:val="en"/>
        </w:rPr>
      </w:pPr>
      <w:r w:rsidRPr="00D010A8">
        <w:rPr>
          <w:rFonts w:ascii="Arial" w:hAnsi="Arial" w:cs="Arial"/>
          <w:sz w:val="24"/>
          <w:lang w:val="en"/>
        </w:rPr>
        <w:t xml:space="preserve">The goldsmiths and banking trades brought wealth and finery to Lombard Street and by the </w:t>
      </w:r>
      <w:proofErr w:type="spellStart"/>
      <w:r w:rsidRPr="00D010A8">
        <w:rPr>
          <w:rFonts w:ascii="Arial" w:hAnsi="Arial" w:cs="Arial"/>
          <w:sz w:val="24"/>
          <w:lang w:val="en"/>
        </w:rPr>
        <w:t>mid 16th</w:t>
      </w:r>
      <w:proofErr w:type="spellEnd"/>
      <w:r w:rsidRPr="00D010A8">
        <w:rPr>
          <w:rFonts w:ascii="Arial" w:hAnsi="Arial" w:cs="Arial"/>
          <w:sz w:val="24"/>
          <w:lang w:val="en"/>
        </w:rPr>
        <w:t xml:space="preserve"> century it was considered the finest street in London, a view </w:t>
      </w:r>
      <w:r w:rsidR="004450F6">
        <w:rPr>
          <w:rFonts w:ascii="Arial" w:hAnsi="Arial" w:cs="Arial"/>
          <w:sz w:val="24"/>
          <w:lang w:val="en"/>
        </w:rPr>
        <w:t>endorsed a 100 years later</w:t>
      </w:r>
      <w:r w:rsidRPr="00D010A8">
        <w:rPr>
          <w:rFonts w:ascii="Arial" w:hAnsi="Arial" w:cs="Arial"/>
          <w:sz w:val="24"/>
          <w:lang w:val="en"/>
        </w:rPr>
        <w:t xml:space="preserve"> by Pepys. </w:t>
      </w:r>
      <w:r w:rsidR="00EE0526">
        <w:rPr>
          <w:rFonts w:ascii="Arial" w:hAnsi="Arial" w:cs="Arial"/>
          <w:sz w:val="24"/>
          <w:lang w:val="en"/>
        </w:rPr>
        <w:t xml:space="preserve">As many </w:t>
      </w:r>
      <w:r w:rsidRPr="00D010A8">
        <w:rPr>
          <w:rFonts w:ascii="Arial" w:hAnsi="Arial" w:cs="Arial"/>
          <w:sz w:val="24"/>
          <w:lang w:val="en"/>
        </w:rPr>
        <w:t>London</w:t>
      </w:r>
      <w:r w:rsidR="00EE0526">
        <w:rPr>
          <w:rFonts w:ascii="Arial" w:hAnsi="Arial" w:cs="Arial"/>
          <w:sz w:val="24"/>
          <w:lang w:val="en"/>
        </w:rPr>
        <w:t>er</w:t>
      </w:r>
      <w:r w:rsidRPr="00D010A8">
        <w:rPr>
          <w:rFonts w:ascii="Arial" w:hAnsi="Arial" w:cs="Arial"/>
          <w:sz w:val="24"/>
          <w:lang w:val="en"/>
        </w:rPr>
        <w:t>s</w:t>
      </w:r>
      <w:r w:rsidR="00EE0526">
        <w:rPr>
          <w:rFonts w:ascii="Arial" w:hAnsi="Arial" w:cs="Arial"/>
          <w:sz w:val="24"/>
          <w:lang w:val="en"/>
        </w:rPr>
        <w:t xml:space="preserve"> were illiterate, businesses used </w:t>
      </w:r>
      <w:r w:rsidRPr="00D010A8">
        <w:rPr>
          <w:rFonts w:ascii="Arial" w:hAnsi="Arial" w:cs="Arial"/>
          <w:sz w:val="24"/>
          <w:lang w:val="en"/>
        </w:rPr>
        <w:t>signs to advertise their whereabouts from the earliest times</w:t>
      </w:r>
      <w:r w:rsidR="00EE0526">
        <w:rPr>
          <w:rFonts w:ascii="Arial" w:hAnsi="Arial" w:cs="Arial"/>
          <w:sz w:val="24"/>
          <w:lang w:val="en"/>
        </w:rPr>
        <w:t>, and as</w:t>
      </w:r>
      <w:r w:rsidRPr="00D010A8">
        <w:rPr>
          <w:rFonts w:ascii="Arial" w:hAnsi="Arial" w:cs="Arial"/>
          <w:sz w:val="24"/>
          <w:lang w:val="en"/>
        </w:rPr>
        <w:t xml:space="preserve"> early as 1375, Simon </w:t>
      </w:r>
      <w:proofErr w:type="spellStart"/>
      <w:r w:rsidRPr="00D010A8">
        <w:rPr>
          <w:rFonts w:ascii="Arial" w:hAnsi="Arial" w:cs="Arial"/>
          <w:sz w:val="24"/>
          <w:lang w:val="en"/>
        </w:rPr>
        <w:t>Leggi</w:t>
      </w:r>
      <w:proofErr w:type="spellEnd"/>
      <w:r w:rsidRPr="00D010A8">
        <w:rPr>
          <w:rFonts w:ascii="Arial" w:hAnsi="Arial" w:cs="Arial"/>
          <w:sz w:val="24"/>
          <w:lang w:val="en"/>
        </w:rPr>
        <w:t xml:space="preserve">, son of a Lord Mayor of London, was trading at </w:t>
      </w:r>
      <w:r w:rsidRPr="00D010A8">
        <w:rPr>
          <w:rFonts w:ascii="Arial" w:hAnsi="Arial" w:cs="Arial"/>
          <w:i/>
          <w:iCs/>
          <w:sz w:val="24"/>
          <w:lang w:val="en"/>
        </w:rPr>
        <w:t>The Raven Tavern</w:t>
      </w:r>
      <w:r w:rsidRPr="00D010A8">
        <w:rPr>
          <w:rFonts w:ascii="Arial" w:hAnsi="Arial" w:cs="Arial"/>
          <w:sz w:val="24"/>
          <w:lang w:val="en"/>
        </w:rPr>
        <w:t xml:space="preserve">. </w:t>
      </w:r>
      <w:r w:rsidR="004450F6">
        <w:rPr>
          <w:rFonts w:ascii="Arial" w:hAnsi="Arial" w:cs="Arial"/>
          <w:sz w:val="24"/>
          <w:lang w:val="en"/>
        </w:rPr>
        <w:t>In</w:t>
      </w:r>
      <w:r w:rsidRPr="00D010A8">
        <w:rPr>
          <w:rFonts w:ascii="Arial" w:hAnsi="Arial" w:cs="Arial"/>
          <w:sz w:val="24"/>
          <w:lang w:val="en"/>
        </w:rPr>
        <w:t xml:space="preserve"> 1560 Thomas Muschamp, a goldsmith to Queen Elizabeth, was trading at the sign of </w:t>
      </w:r>
      <w:r w:rsidRPr="00D010A8">
        <w:rPr>
          <w:rFonts w:ascii="Arial" w:hAnsi="Arial" w:cs="Arial"/>
          <w:i/>
          <w:iCs/>
          <w:sz w:val="24"/>
          <w:lang w:val="en"/>
        </w:rPr>
        <w:t>The Ring and Ruby</w:t>
      </w:r>
      <w:r w:rsidRPr="00D010A8">
        <w:rPr>
          <w:rFonts w:ascii="Arial" w:hAnsi="Arial" w:cs="Arial"/>
          <w:sz w:val="24"/>
          <w:lang w:val="en"/>
        </w:rPr>
        <w:t xml:space="preserve">. Around the same time, the </w:t>
      </w:r>
      <w:r w:rsidRPr="00D010A8">
        <w:rPr>
          <w:rFonts w:ascii="Arial" w:hAnsi="Arial" w:cs="Arial"/>
          <w:i/>
          <w:iCs/>
          <w:sz w:val="24"/>
          <w:lang w:val="en"/>
        </w:rPr>
        <w:t>Grasshopper</w:t>
      </w:r>
      <w:r w:rsidRPr="00D010A8">
        <w:rPr>
          <w:rFonts w:ascii="Arial" w:hAnsi="Arial" w:cs="Arial"/>
          <w:sz w:val="24"/>
          <w:lang w:val="en"/>
        </w:rPr>
        <w:t xml:space="preserve"> made its first appearance outside number 68, being the representation of the family crest of the occupier Sir Thomas Gresham.</w:t>
      </w:r>
    </w:p>
    <w:p w:rsidR="007C70AC" w:rsidRPr="00D010A8" w:rsidRDefault="007C70AC" w:rsidP="007C70AC">
      <w:pPr>
        <w:rPr>
          <w:rFonts w:ascii="Arial" w:hAnsi="Arial" w:cs="Arial"/>
          <w:sz w:val="24"/>
          <w:lang w:val="en"/>
        </w:rPr>
      </w:pPr>
    </w:p>
    <w:p w:rsidR="007C70AC" w:rsidRPr="00D010A8" w:rsidRDefault="007C70AC" w:rsidP="007C70AC">
      <w:pPr>
        <w:rPr>
          <w:rFonts w:ascii="Arial" w:hAnsi="Arial" w:cs="Arial"/>
          <w:sz w:val="24"/>
          <w:lang w:val="en"/>
        </w:rPr>
      </w:pPr>
      <w:r w:rsidRPr="00D010A8">
        <w:rPr>
          <w:rFonts w:ascii="Arial" w:hAnsi="Arial" w:cs="Arial"/>
          <w:sz w:val="24"/>
          <w:lang w:val="en"/>
        </w:rPr>
        <w:t xml:space="preserve">By the time of King Charles II the signs presented such a nuisance and danger to the public (several cases were reported where the weight of the signs caused the entire front of the premises to collapse into the street) </w:t>
      </w:r>
      <w:r w:rsidR="004450F6">
        <w:rPr>
          <w:rFonts w:ascii="Arial" w:hAnsi="Arial" w:cs="Arial"/>
          <w:sz w:val="24"/>
          <w:lang w:val="en"/>
        </w:rPr>
        <w:t>and</w:t>
      </w:r>
      <w:r w:rsidRPr="00D010A8">
        <w:rPr>
          <w:rFonts w:ascii="Arial" w:hAnsi="Arial" w:cs="Arial"/>
          <w:sz w:val="24"/>
          <w:lang w:val="en"/>
        </w:rPr>
        <w:t xml:space="preserve"> a law was passed preventing the signs from overhanging the street and their use died out.  In 1902 it was decided to resurrect as many of the old signs as possible as a way of commemorating the coronation of King Edward VII. </w:t>
      </w:r>
      <w:r w:rsidR="004450F6">
        <w:rPr>
          <w:rFonts w:ascii="Arial" w:hAnsi="Arial" w:cs="Arial"/>
          <w:sz w:val="24"/>
          <w:lang w:val="en"/>
        </w:rPr>
        <w:t>Of the</w:t>
      </w:r>
      <w:r w:rsidRPr="00D010A8">
        <w:rPr>
          <w:rFonts w:ascii="Arial" w:hAnsi="Arial" w:cs="Arial"/>
          <w:sz w:val="24"/>
          <w:lang w:val="en"/>
        </w:rPr>
        <w:t xml:space="preserve"> 23 signs</w:t>
      </w:r>
      <w:r w:rsidR="004450F6">
        <w:rPr>
          <w:rFonts w:ascii="Arial" w:hAnsi="Arial" w:cs="Arial"/>
          <w:sz w:val="24"/>
          <w:lang w:val="en"/>
        </w:rPr>
        <w:t xml:space="preserve">, we </w:t>
      </w:r>
      <w:r w:rsidRPr="00D010A8">
        <w:rPr>
          <w:rFonts w:ascii="Arial" w:hAnsi="Arial" w:cs="Arial"/>
          <w:sz w:val="24"/>
          <w:lang w:val="en"/>
        </w:rPr>
        <w:t>can</w:t>
      </w:r>
      <w:r w:rsidR="0083442E" w:rsidRPr="00D010A8">
        <w:rPr>
          <w:rFonts w:ascii="Arial" w:hAnsi="Arial" w:cs="Arial"/>
          <w:sz w:val="24"/>
          <w:lang w:val="en"/>
        </w:rPr>
        <w:t xml:space="preserve"> still</w:t>
      </w:r>
      <w:r w:rsidRPr="00D010A8">
        <w:rPr>
          <w:rFonts w:ascii="Arial" w:hAnsi="Arial" w:cs="Arial"/>
          <w:sz w:val="24"/>
          <w:lang w:val="en"/>
        </w:rPr>
        <w:t xml:space="preserve"> see</w:t>
      </w:r>
      <w:r w:rsidR="0083442E" w:rsidRPr="00D010A8">
        <w:rPr>
          <w:rFonts w:ascii="Arial" w:hAnsi="Arial" w:cs="Arial"/>
          <w:sz w:val="24"/>
          <w:lang w:val="en"/>
        </w:rPr>
        <w:t>;</w:t>
      </w:r>
    </w:p>
    <w:p w:rsidR="007C70AC" w:rsidRPr="00D010A8" w:rsidRDefault="007C70AC" w:rsidP="007C70AC">
      <w:pPr>
        <w:rPr>
          <w:rFonts w:ascii="Arial" w:hAnsi="Arial" w:cs="Arial"/>
          <w:sz w:val="24"/>
          <w:lang w:val="en"/>
        </w:rPr>
      </w:pPr>
    </w:p>
    <w:p w:rsidR="007C70AC" w:rsidRPr="00D010A8" w:rsidRDefault="007C70AC" w:rsidP="007C70AC">
      <w:pPr>
        <w:rPr>
          <w:rFonts w:ascii="Arial" w:hAnsi="Arial" w:cs="Arial"/>
          <w:sz w:val="24"/>
          <w:lang w:val="en"/>
        </w:rPr>
      </w:pPr>
      <w:r w:rsidRPr="00D010A8">
        <w:rPr>
          <w:rFonts w:ascii="Arial" w:hAnsi="Arial" w:cs="Arial"/>
          <w:sz w:val="24"/>
          <w:lang w:val="en"/>
        </w:rPr>
        <w:lastRenderedPageBreak/>
        <w:t>The Cat &amp; Fiddle – The Commercial Bank of Scotland</w:t>
      </w:r>
    </w:p>
    <w:p w:rsidR="0083442E" w:rsidRPr="00D010A8" w:rsidRDefault="0083442E" w:rsidP="007C70AC">
      <w:pPr>
        <w:rPr>
          <w:rFonts w:ascii="Arial" w:hAnsi="Arial" w:cs="Arial"/>
          <w:sz w:val="24"/>
          <w:lang w:val="en"/>
        </w:rPr>
      </w:pPr>
      <w:r w:rsidRPr="00D010A8">
        <w:rPr>
          <w:rFonts w:ascii="Arial" w:hAnsi="Arial" w:cs="Arial"/>
          <w:sz w:val="24"/>
          <w:lang w:val="en"/>
        </w:rPr>
        <w:t>The Grasshopper – Martins Bank, taken over by Barclays</w:t>
      </w:r>
    </w:p>
    <w:p w:rsidR="0083442E" w:rsidRPr="00D010A8" w:rsidRDefault="0083442E" w:rsidP="007C70AC">
      <w:pPr>
        <w:rPr>
          <w:rFonts w:ascii="Arial" w:hAnsi="Arial" w:cs="Arial"/>
          <w:sz w:val="24"/>
          <w:lang w:val="en"/>
        </w:rPr>
      </w:pPr>
      <w:r w:rsidRPr="00D010A8">
        <w:rPr>
          <w:rFonts w:ascii="Arial" w:hAnsi="Arial" w:cs="Arial"/>
          <w:sz w:val="24"/>
          <w:lang w:val="en"/>
        </w:rPr>
        <w:t>Kings Head &amp; Sun (formerly Queens Head) – Royal Insurance Company</w:t>
      </w:r>
    </w:p>
    <w:p w:rsidR="00B3498A" w:rsidRPr="00D010A8" w:rsidRDefault="00B3498A" w:rsidP="007C70AC">
      <w:pPr>
        <w:rPr>
          <w:rFonts w:ascii="Arial" w:hAnsi="Arial" w:cs="Arial"/>
          <w:sz w:val="24"/>
          <w:lang w:val="en"/>
        </w:rPr>
      </w:pPr>
    </w:p>
    <w:p w:rsidR="00B3498A" w:rsidRPr="00D010A8" w:rsidRDefault="00B3498A" w:rsidP="00B3498A">
      <w:pPr>
        <w:rPr>
          <w:rFonts w:ascii="Arial" w:hAnsi="Arial" w:cs="Arial"/>
          <w:sz w:val="24"/>
          <w:lang w:val="en"/>
        </w:rPr>
      </w:pPr>
      <w:r w:rsidRPr="00D010A8">
        <w:rPr>
          <w:rFonts w:ascii="Arial" w:hAnsi="Arial" w:cs="Arial"/>
          <w:sz w:val="24"/>
          <w:lang w:val="en"/>
        </w:rPr>
        <w:t xml:space="preserve">Lombard Dt also links 2 churches, Nicholas Hawksmoor’s St Mary </w:t>
      </w:r>
      <w:proofErr w:type="spellStart"/>
      <w:r w:rsidRPr="00D010A8">
        <w:rPr>
          <w:rFonts w:ascii="Arial" w:hAnsi="Arial" w:cs="Arial"/>
          <w:sz w:val="24"/>
          <w:lang w:val="en"/>
        </w:rPr>
        <w:t>Woolnoth</w:t>
      </w:r>
      <w:proofErr w:type="spellEnd"/>
      <w:r w:rsidRPr="00D010A8">
        <w:rPr>
          <w:rFonts w:ascii="Arial" w:hAnsi="Arial" w:cs="Arial"/>
          <w:sz w:val="24"/>
          <w:lang w:val="en"/>
        </w:rPr>
        <w:t xml:space="preserve"> and Robert Hooke’s Dutch-inspired St Edmund, </w:t>
      </w:r>
      <w:proofErr w:type="gramStart"/>
      <w:r w:rsidRPr="00D010A8">
        <w:rPr>
          <w:rFonts w:ascii="Arial" w:hAnsi="Arial" w:cs="Arial"/>
          <w:sz w:val="24"/>
          <w:lang w:val="en"/>
        </w:rPr>
        <w:t>King &amp;</w:t>
      </w:r>
      <w:proofErr w:type="gramEnd"/>
      <w:r w:rsidRPr="00D010A8">
        <w:rPr>
          <w:rFonts w:ascii="Arial" w:hAnsi="Arial" w:cs="Arial"/>
          <w:sz w:val="24"/>
          <w:lang w:val="en"/>
        </w:rPr>
        <w:t xml:space="preserve"> Martyr, both built after the Great Fire.  There are as many pubs in the City as there are Churches. </w:t>
      </w:r>
    </w:p>
    <w:p w:rsidR="00D010A8" w:rsidRPr="00D010A8" w:rsidRDefault="00D010A8" w:rsidP="00B3498A">
      <w:pPr>
        <w:rPr>
          <w:rFonts w:ascii="Arial" w:hAnsi="Arial" w:cs="Arial"/>
          <w:sz w:val="24"/>
          <w:lang w:val="en"/>
        </w:rPr>
      </w:pPr>
    </w:p>
    <w:p w:rsidR="00D010A8" w:rsidRPr="00D010A8" w:rsidRDefault="00D010A8" w:rsidP="00D010A8">
      <w:pPr>
        <w:rPr>
          <w:rFonts w:ascii="Arial" w:hAnsi="Arial" w:cs="Arial"/>
          <w:sz w:val="24"/>
          <w:lang w:val="en"/>
        </w:rPr>
      </w:pPr>
      <w:r w:rsidRPr="00D010A8">
        <w:rPr>
          <w:rFonts w:ascii="Arial" w:hAnsi="Arial" w:cs="Arial"/>
          <w:sz w:val="24"/>
          <w:lang w:val="en"/>
        </w:rPr>
        <w:t>The</w:t>
      </w:r>
      <w:r w:rsidR="004450F6">
        <w:rPr>
          <w:rFonts w:ascii="Arial" w:hAnsi="Arial" w:cs="Arial"/>
          <w:sz w:val="24"/>
          <w:lang w:val="en"/>
        </w:rPr>
        <w:t xml:space="preserve"> present</w:t>
      </w:r>
      <w:r w:rsidRPr="00D010A8">
        <w:rPr>
          <w:rFonts w:ascii="Arial" w:hAnsi="Arial" w:cs="Arial"/>
          <w:sz w:val="24"/>
          <w:lang w:val="en"/>
        </w:rPr>
        <w:t xml:space="preserve"> </w:t>
      </w:r>
      <w:r w:rsidRPr="00D010A8">
        <w:rPr>
          <w:rFonts w:ascii="Arial" w:hAnsi="Arial" w:cs="Arial"/>
          <w:b/>
          <w:bCs/>
          <w:sz w:val="24"/>
          <w:lang w:val="en"/>
        </w:rPr>
        <w:t>George and Vulture</w:t>
      </w:r>
      <w:r w:rsidRPr="00D010A8">
        <w:rPr>
          <w:rFonts w:ascii="Arial" w:hAnsi="Arial" w:cs="Arial"/>
          <w:sz w:val="24"/>
          <w:lang w:val="en"/>
        </w:rPr>
        <w:t xml:space="preserve"> was built in 1748. Th</w:t>
      </w:r>
      <w:r w:rsidR="004450F6">
        <w:rPr>
          <w:rFonts w:ascii="Arial" w:hAnsi="Arial" w:cs="Arial"/>
          <w:sz w:val="24"/>
          <w:lang w:val="en"/>
        </w:rPr>
        <w:t>ere has been an inn on the site</w:t>
      </w:r>
      <w:r w:rsidRPr="00D010A8">
        <w:rPr>
          <w:rFonts w:ascii="Arial" w:hAnsi="Arial" w:cs="Arial"/>
          <w:sz w:val="24"/>
          <w:lang w:val="en"/>
        </w:rPr>
        <w:t xml:space="preserve"> since 1268. It was said to be a meeting place of the notorious Hell-Fire Club and is mentioned at least 20 times in </w:t>
      </w:r>
      <w:r w:rsidRPr="00D010A8">
        <w:rPr>
          <w:rFonts w:ascii="Arial" w:hAnsi="Arial" w:cs="Arial"/>
          <w:iCs/>
          <w:sz w:val="24"/>
          <w:lang w:val="en"/>
        </w:rPr>
        <w:t>The Pickwick Papers</w:t>
      </w:r>
      <w:r w:rsidRPr="00D010A8">
        <w:rPr>
          <w:rFonts w:ascii="Arial" w:hAnsi="Arial" w:cs="Arial"/>
          <w:sz w:val="24"/>
          <w:lang w:val="en"/>
        </w:rPr>
        <w:t xml:space="preserve"> by Charles Dickens, who frequently drank there himself.</w:t>
      </w:r>
    </w:p>
    <w:p w:rsidR="00D010A8" w:rsidRPr="00D010A8" w:rsidRDefault="00D010A8" w:rsidP="00D010A8">
      <w:pPr>
        <w:rPr>
          <w:rFonts w:ascii="Arial" w:hAnsi="Arial" w:cs="Arial"/>
          <w:sz w:val="24"/>
          <w:lang w:val="en"/>
        </w:rPr>
      </w:pPr>
    </w:p>
    <w:p w:rsidR="00D010A8" w:rsidRDefault="00D010A8" w:rsidP="00D010A8">
      <w:pPr>
        <w:rPr>
          <w:rFonts w:ascii="Arial" w:hAnsi="Arial" w:cs="Arial"/>
          <w:sz w:val="24"/>
        </w:rPr>
      </w:pPr>
      <w:r w:rsidRPr="00D010A8">
        <w:rPr>
          <w:rFonts w:ascii="Arial" w:hAnsi="Arial" w:cs="Arial"/>
          <w:b/>
          <w:sz w:val="24"/>
        </w:rPr>
        <w:t>Jamaica Wine House</w:t>
      </w:r>
      <w:r w:rsidRPr="00D010A8">
        <w:rPr>
          <w:rFonts w:ascii="Arial" w:hAnsi="Arial" w:cs="Arial"/>
          <w:sz w:val="24"/>
        </w:rPr>
        <w:t xml:space="preserve"> was originally London’s first coffee house, which opened in 1652 and counted Samuel Pepys among its earliest patrons.  It is known locally as “the </w:t>
      </w:r>
      <w:proofErr w:type="spellStart"/>
      <w:r w:rsidRPr="00D010A8">
        <w:rPr>
          <w:rFonts w:ascii="Arial" w:hAnsi="Arial" w:cs="Arial"/>
          <w:sz w:val="24"/>
        </w:rPr>
        <w:t>Jampot</w:t>
      </w:r>
      <w:proofErr w:type="spellEnd"/>
      <w:r w:rsidRPr="00D010A8">
        <w:rPr>
          <w:rFonts w:ascii="Arial" w:hAnsi="Arial" w:cs="Arial"/>
          <w:sz w:val="24"/>
        </w:rPr>
        <w:t>”</w:t>
      </w:r>
      <w:r w:rsidR="00025892">
        <w:rPr>
          <w:rFonts w:ascii="Arial" w:hAnsi="Arial" w:cs="Arial"/>
          <w:sz w:val="24"/>
        </w:rPr>
        <w:t>.</w:t>
      </w:r>
    </w:p>
    <w:p w:rsidR="00025892" w:rsidRDefault="00025892" w:rsidP="00D010A8">
      <w:pPr>
        <w:rPr>
          <w:rFonts w:ascii="Arial" w:hAnsi="Arial" w:cs="Arial"/>
          <w:sz w:val="24"/>
        </w:rPr>
      </w:pPr>
    </w:p>
    <w:p w:rsidR="00025892" w:rsidRPr="00025892" w:rsidRDefault="00025892" w:rsidP="00025892">
      <w:pPr>
        <w:rPr>
          <w:rFonts w:ascii="Arial" w:hAnsi="Arial" w:cs="Arial"/>
          <w:sz w:val="24"/>
        </w:rPr>
      </w:pPr>
      <w:r w:rsidRPr="00025892">
        <w:rPr>
          <w:rFonts w:ascii="Arial" w:hAnsi="Arial" w:cs="Arial"/>
          <w:b/>
          <w:sz w:val="24"/>
        </w:rPr>
        <w:t>Leadenhall Market</w:t>
      </w:r>
      <w:r w:rsidRPr="00025892">
        <w:rPr>
          <w:rFonts w:ascii="Arial" w:hAnsi="Arial" w:cs="Arial"/>
          <w:sz w:val="24"/>
        </w:rPr>
        <w:t xml:space="preserve"> dates back to the 14th century and is situated in what was the centre of Roman London. Originally a meat, poultry and game market, it now features a variety of vendors as well as commercial shops, restaurants, cafes and pubs.</w:t>
      </w:r>
    </w:p>
    <w:p w:rsidR="00025892" w:rsidRDefault="00025892" w:rsidP="00025892">
      <w:pPr>
        <w:rPr>
          <w:rFonts w:ascii="Arial" w:hAnsi="Arial" w:cs="Arial"/>
          <w:sz w:val="24"/>
        </w:rPr>
      </w:pPr>
    </w:p>
    <w:p w:rsidR="00025892" w:rsidRPr="00025892" w:rsidRDefault="00025892" w:rsidP="00025892">
      <w:pPr>
        <w:rPr>
          <w:rFonts w:ascii="Arial" w:hAnsi="Arial" w:cs="Arial"/>
          <w:sz w:val="24"/>
        </w:rPr>
      </w:pPr>
      <w:r w:rsidRPr="00025892">
        <w:rPr>
          <w:rFonts w:ascii="Arial" w:hAnsi="Arial" w:cs="Arial"/>
          <w:sz w:val="24"/>
        </w:rPr>
        <w:t>​In the early 1300s the Manor of Leadenhall is listed as belonging to Sir Hugh Neville. Within a few years the area around the manor bec</w:t>
      </w:r>
      <w:r>
        <w:rPr>
          <w:rFonts w:ascii="Arial" w:hAnsi="Arial" w:cs="Arial"/>
          <w:sz w:val="24"/>
        </w:rPr>
        <w:t>ame</w:t>
      </w:r>
      <w:r w:rsidRPr="00025892">
        <w:rPr>
          <w:rFonts w:ascii="Arial" w:hAnsi="Arial" w:cs="Arial"/>
          <w:sz w:val="24"/>
        </w:rPr>
        <w:t xml:space="preserve"> a popular meeting place for </w:t>
      </w:r>
      <w:proofErr w:type="spellStart"/>
      <w:r w:rsidRPr="00025892">
        <w:rPr>
          <w:rFonts w:ascii="Arial" w:hAnsi="Arial" w:cs="Arial"/>
          <w:sz w:val="24"/>
        </w:rPr>
        <w:t>poulterers</w:t>
      </w:r>
      <w:proofErr w:type="spellEnd"/>
      <w:r w:rsidRPr="00025892">
        <w:rPr>
          <w:rFonts w:ascii="Arial" w:hAnsi="Arial" w:cs="Arial"/>
          <w:sz w:val="24"/>
        </w:rPr>
        <w:t>, and then cheesemongers.</w:t>
      </w:r>
      <w:r>
        <w:rPr>
          <w:rFonts w:ascii="Arial" w:hAnsi="Arial" w:cs="Arial"/>
          <w:sz w:val="24"/>
        </w:rPr>
        <w:t xml:space="preserve"> </w:t>
      </w:r>
      <w:r w:rsidRPr="00025892">
        <w:rPr>
          <w:rFonts w:ascii="Arial" w:hAnsi="Arial" w:cs="Arial"/>
          <w:sz w:val="24"/>
        </w:rPr>
        <w:t xml:space="preserve">Lord </w:t>
      </w:r>
      <w:r w:rsidR="004450F6">
        <w:rPr>
          <w:rFonts w:ascii="Arial" w:hAnsi="Arial" w:cs="Arial"/>
          <w:sz w:val="24"/>
        </w:rPr>
        <w:t>M</w:t>
      </w:r>
      <w:r w:rsidRPr="00025892">
        <w:rPr>
          <w:rFonts w:ascii="Arial" w:hAnsi="Arial" w:cs="Arial"/>
          <w:sz w:val="24"/>
        </w:rPr>
        <w:t xml:space="preserve">ayor </w:t>
      </w:r>
      <w:r>
        <w:rPr>
          <w:rFonts w:ascii="Arial" w:hAnsi="Arial" w:cs="Arial"/>
          <w:sz w:val="24"/>
        </w:rPr>
        <w:t>Richard 'Dick' Whittington gave</w:t>
      </w:r>
      <w:r w:rsidRPr="00025892">
        <w:rPr>
          <w:rFonts w:ascii="Arial" w:hAnsi="Arial" w:cs="Arial"/>
          <w:sz w:val="24"/>
        </w:rPr>
        <w:t xml:space="preserve"> Leadenhall to the City in 1411 and Lord Mayor Simon Eyre replace</w:t>
      </w:r>
      <w:r>
        <w:rPr>
          <w:rFonts w:ascii="Arial" w:hAnsi="Arial" w:cs="Arial"/>
          <w:sz w:val="24"/>
        </w:rPr>
        <w:t>d</w:t>
      </w:r>
      <w:r w:rsidRPr="00025892">
        <w:rPr>
          <w:rFonts w:ascii="Arial" w:hAnsi="Arial" w:cs="Arial"/>
          <w:sz w:val="24"/>
        </w:rPr>
        <w:t xml:space="preserve"> the manor hall with a public granary, school and chapel in 1440, as a gift to the citizens of London. </w:t>
      </w:r>
      <w:r w:rsidR="00EB0295">
        <w:rPr>
          <w:rFonts w:ascii="Arial" w:hAnsi="Arial" w:cs="Arial"/>
          <w:sz w:val="24"/>
        </w:rPr>
        <w:t xml:space="preserve"> It</w:t>
      </w:r>
      <w:r w:rsidRPr="00025892">
        <w:rPr>
          <w:rFonts w:ascii="Arial" w:hAnsi="Arial" w:cs="Arial"/>
          <w:sz w:val="24"/>
        </w:rPr>
        <w:t xml:space="preserve"> </w:t>
      </w:r>
      <w:r>
        <w:rPr>
          <w:rFonts w:ascii="Arial" w:hAnsi="Arial" w:cs="Arial"/>
          <w:sz w:val="24"/>
        </w:rPr>
        <w:t>wa</w:t>
      </w:r>
      <w:r w:rsidRPr="00025892">
        <w:rPr>
          <w:rFonts w:ascii="Arial" w:hAnsi="Arial" w:cs="Arial"/>
          <w:sz w:val="24"/>
        </w:rPr>
        <w:t xml:space="preserve">s enlarged to provide a site for selling poultry, grain, eggs, butter, cheese, herbs and other foodstuffs. Over the next 200 years Leadenhall Market </w:t>
      </w:r>
      <w:r>
        <w:rPr>
          <w:rFonts w:ascii="Arial" w:hAnsi="Arial" w:cs="Arial"/>
          <w:sz w:val="24"/>
        </w:rPr>
        <w:t>wa</w:t>
      </w:r>
      <w:r w:rsidRPr="00025892">
        <w:rPr>
          <w:rFonts w:ascii="Arial" w:hAnsi="Arial" w:cs="Arial"/>
          <w:sz w:val="24"/>
        </w:rPr>
        <w:t xml:space="preserve">s a centre of commerce and further markets </w:t>
      </w:r>
      <w:r>
        <w:rPr>
          <w:rFonts w:ascii="Arial" w:hAnsi="Arial" w:cs="Arial"/>
          <w:sz w:val="24"/>
        </w:rPr>
        <w:t>we</w:t>
      </w:r>
      <w:r w:rsidRPr="00025892">
        <w:rPr>
          <w:rFonts w:ascii="Arial" w:hAnsi="Arial" w:cs="Arial"/>
          <w:sz w:val="24"/>
        </w:rPr>
        <w:t>re added for wool, leather and cutlery.</w:t>
      </w:r>
    </w:p>
    <w:p w:rsidR="00025892" w:rsidRDefault="00025892" w:rsidP="00025892">
      <w:pPr>
        <w:rPr>
          <w:rFonts w:ascii="Arial" w:hAnsi="Arial" w:cs="Arial"/>
          <w:b/>
          <w:bCs/>
          <w:sz w:val="24"/>
        </w:rPr>
      </w:pPr>
    </w:p>
    <w:p w:rsidR="00025892" w:rsidRDefault="00025892" w:rsidP="00025892">
      <w:pPr>
        <w:rPr>
          <w:rFonts w:ascii="Arial" w:hAnsi="Arial" w:cs="Arial"/>
          <w:sz w:val="24"/>
        </w:rPr>
      </w:pPr>
      <w:r w:rsidRPr="00025892">
        <w:rPr>
          <w:rFonts w:ascii="Arial" w:hAnsi="Arial" w:cs="Arial"/>
          <w:sz w:val="24"/>
        </w:rPr>
        <w:t>​</w:t>
      </w:r>
      <w:r>
        <w:rPr>
          <w:rFonts w:ascii="Arial" w:hAnsi="Arial" w:cs="Arial"/>
          <w:sz w:val="24"/>
        </w:rPr>
        <w:t xml:space="preserve">There was </w:t>
      </w:r>
      <w:r w:rsidRPr="00025892">
        <w:rPr>
          <w:rFonts w:ascii="Arial" w:hAnsi="Arial" w:cs="Arial"/>
          <w:sz w:val="24"/>
        </w:rPr>
        <w:t xml:space="preserve">only a small amount of damage </w:t>
      </w:r>
      <w:r w:rsidR="00EB0295">
        <w:rPr>
          <w:rFonts w:ascii="Arial" w:hAnsi="Arial" w:cs="Arial"/>
          <w:sz w:val="24"/>
        </w:rPr>
        <w:t>from</w:t>
      </w:r>
      <w:r w:rsidRPr="00025892">
        <w:rPr>
          <w:rFonts w:ascii="Arial" w:hAnsi="Arial" w:cs="Arial"/>
          <w:sz w:val="24"/>
        </w:rPr>
        <w:t xml:space="preserve"> the Great Fire</w:t>
      </w:r>
      <w:r>
        <w:rPr>
          <w:rFonts w:ascii="Arial" w:hAnsi="Arial" w:cs="Arial"/>
          <w:sz w:val="24"/>
        </w:rPr>
        <w:t>, but it was rebuilt and</w:t>
      </w:r>
      <w:r w:rsidRPr="00025892">
        <w:rPr>
          <w:rFonts w:ascii="Arial" w:hAnsi="Arial" w:cs="Arial"/>
          <w:sz w:val="24"/>
        </w:rPr>
        <w:t xml:space="preserve"> bec</w:t>
      </w:r>
      <w:r>
        <w:rPr>
          <w:rFonts w:ascii="Arial" w:hAnsi="Arial" w:cs="Arial"/>
          <w:sz w:val="24"/>
        </w:rPr>
        <w:t>ame</w:t>
      </w:r>
      <w:r w:rsidRPr="00025892">
        <w:rPr>
          <w:rFonts w:ascii="Arial" w:hAnsi="Arial" w:cs="Arial"/>
          <w:sz w:val="24"/>
        </w:rPr>
        <w:t xml:space="preserve"> a covered structure and </w:t>
      </w:r>
      <w:r>
        <w:rPr>
          <w:rFonts w:ascii="Arial" w:hAnsi="Arial" w:cs="Arial"/>
          <w:sz w:val="24"/>
        </w:rPr>
        <w:t>was</w:t>
      </w:r>
      <w:r w:rsidRPr="00025892">
        <w:rPr>
          <w:rFonts w:ascii="Arial" w:hAnsi="Arial" w:cs="Arial"/>
          <w:sz w:val="24"/>
        </w:rPr>
        <w:t xml:space="preserve"> divided into the Beef Market, the Green Yard and the Herb Market.</w:t>
      </w:r>
      <w:r>
        <w:rPr>
          <w:rFonts w:ascii="Arial" w:hAnsi="Arial" w:cs="Arial"/>
          <w:sz w:val="24"/>
        </w:rPr>
        <w:t xml:space="preserve"> </w:t>
      </w:r>
      <w:r w:rsidRPr="00025892">
        <w:rPr>
          <w:rFonts w:ascii="Arial" w:hAnsi="Arial" w:cs="Arial"/>
          <w:sz w:val="24"/>
        </w:rPr>
        <w:t>In 1881 the City's architect Sir Horace Jones, who was also the architect of Billingsgate and Smithfield Markets</w:t>
      </w:r>
      <w:r>
        <w:rPr>
          <w:rFonts w:ascii="Arial" w:hAnsi="Arial" w:cs="Arial"/>
          <w:sz w:val="24"/>
        </w:rPr>
        <w:t>,</w:t>
      </w:r>
      <w:r w:rsidRPr="00025892">
        <w:rPr>
          <w:rFonts w:ascii="Arial" w:hAnsi="Arial" w:cs="Arial"/>
          <w:sz w:val="24"/>
        </w:rPr>
        <w:t xml:space="preserve"> redesign</w:t>
      </w:r>
      <w:r>
        <w:rPr>
          <w:rFonts w:ascii="Arial" w:hAnsi="Arial" w:cs="Arial"/>
          <w:sz w:val="24"/>
        </w:rPr>
        <w:t>ed it to the current structure</w:t>
      </w:r>
      <w:r w:rsidR="00EB0295">
        <w:rPr>
          <w:rFonts w:ascii="Arial" w:hAnsi="Arial" w:cs="Arial"/>
          <w:sz w:val="24"/>
        </w:rPr>
        <w:t xml:space="preserve"> we see today</w:t>
      </w:r>
      <w:r w:rsidRPr="00025892">
        <w:rPr>
          <w:rFonts w:ascii="Arial" w:hAnsi="Arial" w:cs="Arial"/>
          <w:sz w:val="24"/>
        </w:rPr>
        <w:t xml:space="preserve">. </w:t>
      </w:r>
    </w:p>
    <w:p w:rsidR="007F444E" w:rsidRDefault="007F444E" w:rsidP="00025892">
      <w:pPr>
        <w:rPr>
          <w:rFonts w:ascii="Arial" w:hAnsi="Arial" w:cs="Arial"/>
          <w:sz w:val="24"/>
        </w:rPr>
      </w:pPr>
    </w:p>
    <w:p w:rsidR="007F444E" w:rsidRPr="00025892" w:rsidRDefault="007F444E" w:rsidP="00025892">
      <w:pPr>
        <w:rPr>
          <w:rFonts w:ascii="Arial" w:hAnsi="Arial" w:cs="Arial"/>
          <w:sz w:val="24"/>
        </w:rPr>
      </w:pPr>
      <w:r w:rsidRPr="007F444E">
        <w:rPr>
          <w:rFonts w:ascii="Arial" w:hAnsi="Arial" w:cs="Arial"/>
          <w:sz w:val="24"/>
        </w:rPr>
        <w:t>During the 18th century 'Old Tom' was a celebrated character in Leadenhall. He was a gander who managed to escape his fate of being slaughtered along with 34,000 other geese. He became a great favourite in the market, even being fed at the local inns. After his death in 1835 at the age of 38, he lay in state in the market and was buried on site.</w:t>
      </w:r>
      <w:r>
        <w:rPr>
          <w:rFonts w:ascii="Arial" w:hAnsi="Arial" w:cs="Arial"/>
          <w:sz w:val="24"/>
        </w:rPr>
        <w:t xml:space="preserve">  More recently, t</w:t>
      </w:r>
      <w:r w:rsidRPr="007F444E">
        <w:rPr>
          <w:rFonts w:ascii="Arial" w:hAnsi="Arial" w:cs="Arial"/>
          <w:sz w:val="24"/>
        </w:rPr>
        <w:t xml:space="preserve">he market was used to represent the area of London leading to the popular wizarding pub The Leaky Cauldron and magical shopping street </w:t>
      </w:r>
      <w:proofErr w:type="spellStart"/>
      <w:r w:rsidRPr="007F444E">
        <w:rPr>
          <w:rFonts w:ascii="Arial" w:hAnsi="Arial" w:cs="Arial"/>
          <w:sz w:val="24"/>
        </w:rPr>
        <w:t>Diagon</w:t>
      </w:r>
      <w:proofErr w:type="spellEnd"/>
      <w:r w:rsidRPr="007F444E">
        <w:rPr>
          <w:rFonts w:ascii="Arial" w:hAnsi="Arial" w:cs="Arial"/>
          <w:sz w:val="24"/>
        </w:rPr>
        <w:t xml:space="preserve"> Alley</w:t>
      </w:r>
      <w:r>
        <w:rPr>
          <w:rFonts w:ascii="Arial" w:hAnsi="Arial" w:cs="Arial"/>
          <w:sz w:val="24"/>
        </w:rPr>
        <w:t xml:space="preserve"> in the first Harry Potter film.</w:t>
      </w:r>
    </w:p>
    <w:sectPr w:rsidR="007F444E" w:rsidRPr="00025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C"/>
    <w:rsid w:val="00025892"/>
    <w:rsid w:val="00035962"/>
    <w:rsid w:val="001B170A"/>
    <w:rsid w:val="004450F6"/>
    <w:rsid w:val="004533AA"/>
    <w:rsid w:val="004C7C33"/>
    <w:rsid w:val="005967DB"/>
    <w:rsid w:val="007C70AC"/>
    <w:rsid w:val="007F444E"/>
    <w:rsid w:val="0083442E"/>
    <w:rsid w:val="00AE2DFB"/>
    <w:rsid w:val="00B3498A"/>
    <w:rsid w:val="00D010A8"/>
    <w:rsid w:val="00D17987"/>
    <w:rsid w:val="00D63E02"/>
    <w:rsid w:val="00E1595B"/>
    <w:rsid w:val="00EB0295"/>
    <w:rsid w:val="00EE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0AC"/>
    <w:rPr>
      <w:rFonts w:ascii="Times New Roman" w:hAnsi="Times New Roman"/>
      <w:sz w:val="24"/>
      <w:szCs w:val="24"/>
    </w:rPr>
  </w:style>
  <w:style w:type="character" w:styleId="Hyperlink">
    <w:name w:val="Hyperlink"/>
    <w:basedOn w:val="DefaultParagraphFont"/>
    <w:uiPriority w:val="99"/>
    <w:unhideWhenUsed/>
    <w:rsid w:val="00B34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0AC"/>
    <w:rPr>
      <w:rFonts w:ascii="Times New Roman" w:hAnsi="Times New Roman"/>
      <w:sz w:val="24"/>
      <w:szCs w:val="24"/>
    </w:rPr>
  </w:style>
  <w:style w:type="character" w:styleId="Hyperlink">
    <w:name w:val="Hyperlink"/>
    <w:basedOn w:val="DefaultParagraphFont"/>
    <w:uiPriority w:val="99"/>
    <w:unhideWhenUsed/>
    <w:rsid w:val="00B34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958">
      <w:bodyDiv w:val="1"/>
      <w:marLeft w:val="0"/>
      <w:marRight w:val="0"/>
      <w:marTop w:val="0"/>
      <w:marBottom w:val="0"/>
      <w:divBdr>
        <w:top w:val="none" w:sz="0" w:space="0" w:color="auto"/>
        <w:left w:val="none" w:sz="0" w:space="0" w:color="auto"/>
        <w:bottom w:val="none" w:sz="0" w:space="0" w:color="auto"/>
        <w:right w:val="none" w:sz="0" w:space="0" w:color="auto"/>
      </w:divBdr>
      <w:divsChild>
        <w:div w:id="1964529894">
          <w:marLeft w:val="0"/>
          <w:marRight w:val="0"/>
          <w:marTop w:val="0"/>
          <w:marBottom w:val="0"/>
          <w:divBdr>
            <w:top w:val="none" w:sz="0" w:space="0" w:color="auto"/>
            <w:left w:val="none" w:sz="0" w:space="0" w:color="auto"/>
            <w:bottom w:val="none" w:sz="0" w:space="0" w:color="auto"/>
            <w:right w:val="none" w:sz="0" w:space="0" w:color="auto"/>
          </w:divBdr>
          <w:divsChild>
            <w:div w:id="1159660761">
              <w:marLeft w:val="0"/>
              <w:marRight w:val="0"/>
              <w:marTop w:val="0"/>
              <w:marBottom w:val="0"/>
              <w:divBdr>
                <w:top w:val="none" w:sz="0" w:space="0" w:color="auto"/>
                <w:left w:val="none" w:sz="0" w:space="0" w:color="auto"/>
                <w:bottom w:val="none" w:sz="0" w:space="0" w:color="auto"/>
                <w:right w:val="none" w:sz="0" w:space="0" w:color="auto"/>
              </w:divBdr>
              <w:divsChild>
                <w:div w:id="705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1865">
      <w:bodyDiv w:val="1"/>
      <w:marLeft w:val="0"/>
      <w:marRight w:val="0"/>
      <w:marTop w:val="0"/>
      <w:marBottom w:val="0"/>
      <w:divBdr>
        <w:top w:val="none" w:sz="0" w:space="0" w:color="auto"/>
        <w:left w:val="none" w:sz="0" w:space="0" w:color="auto"/>
        <w:bottom w:val="none" w:sz="0" w:space="0" w:color="auto"/>
        <w:right w:val="none" w:sz="0" w:space="0" w:color="auto"/>
      </w:divBdr>
      <w:divsChild>
        <w:div w:id="316421097">
          <w:marLeft w:val="0"/>
          <w:marRight w:val="0"/>
          <w:marTop w:val="0"/>
          <w:marBottom w:val="0"/>
          <w:divBdr>
            <w:top w:val="none" w:sz="0" w:space="0" w:color="auto"/>
            <w:left w:val="none" w:sz="0" w:space="0" w:color="auto"/>
            <w:bottom w:val="none" w:sz="0" w:space="0" w:color="auto"/>
            <w:right w:val="none" w:sz="0" w:space="0" w:color="auto"/>
          </w:divBdr>
          <w:divsChild>
            <w:div w:id="1057167482">
              <w:marLeft w:val="0"/>
              <w:marRight w:val="0"/>
              <w:marTop w:val="0"/>
              <w:marBottom w:val="0"/>
              <w:divBdr>
                <w:top w:val="none" w:sz="0" w:space="0" w:color="auto"/>
                <w:left w:val="none" w:sz="0" w:space="0" w:color="auto"/>
                <w:bottom w:val="none" w:sz="0" w:space="0" w:color="auto"/>
                <w:right w:val="none" w:sz="0" w:space="0" w:color="auto"/>
              </w:divBdr>
              <w:divsChild>
                <w:div w:id="828448138">
                  <w:marLeft w:val="0"/>
                  <w:marRight w:val="0"/>
                  <w:marTop w:val="0"/>
                  <w:marBottom w:val="0"/>
                  <w:divBdr>
                    <w:top w:val="none" w:sz="0" w:space="0" w:color="auto"/>
                    <w:left w:val="none" w:sz="0" w:space="0" w:color="auto"/>
                    <w:bottom w:val="none" w:sz="0" w:space="0" w:color="auto"/>
                    <w:right w:val="none" w:sz="0" w:space="0" w:color="auto"/>
                  </w:divBdr>
                  <w:divsChild>
                    <w:div w:id="940182567">
                      <w:marLeft w:val="0"/>
                      <w:marRight w:val="0"/>
                      <w:marTop w:val="0"/>
                      <w:marBottom w:val="0"/>
                      <w:divBdr>
                        <w:top w:val="none" w:sz="0" w:space="0" w:color="auto"/>
                        <w:left w:val="none" w:sz="0" w:space="0" w:color="auto"/>
                        <w:bottom w:val="none" w:sz="0" w:space="0" w:color="auto"/>
                        <w:right w:val="none" w:sz="0" w:space="0" w:color="auto"/>
                      </w:divBdr>
                      <w:divsChild>
                        <w:div w:id="25954700">
                          <w:marLeft w:val="0"/>
                          <w:marRight w:val="0"/>
                          <w:marTop w:val="0"/>
                          <w:marBottom w:val="300"/>
                          <w:divBdr>
                            <w:top w:val="none" w:sz="0" w:space="0" w:color="auto"/>
                            <w:left w:val="none" w:sz="0" w:space="0" w:color="auto"/>
                            <w:bottom w:val="none" w:sz="0" w:space="0" w:color="auto"/>
                            <w:right w:val="none" w:sz="0" w:space="0" w:color="auto"/>
                          </w:divBdr>
                          <w:divsChild>
                            <w:div w:id="916405129">
                              <w:marLeft w:val="0"/>
                              <w:marRight w:val="0"/>
                              <w:marTop w:val="0"/>
                              <w:marBottom w:val="0"/>
                              <w:divBdr>
                                <w:top w:val="none" w:sz="0" w:space="0" w:color="auto"/>
                                <w:left w:val="none" w:sz="0" w:space="0" w:color="auto"/>
                                <w:bottom w:val="none" w:sz="0" w:space="0" w:color="auto"/>
                                <w:right w:val="none" w:sz="0" w:space="0" w:color="auto"/>
                              </w:divBdr>
                              <w:divsChild>
                                <w:div w:id="608589014">
                                  <w:marLeft w:val="0"/>
                                  <w:marRight w:val="0"/>
                                  <w:marTop w:val="0"/>
                                  <w:marBottom w:val="0"/>
                                  <w:divBdr>
                                    <w:top w:val="none" w:sz="0" w:space="0" w:color="auto"/>
                                    <w:left w:val="none" w:sz="0" w:space="0" w:color="auto"/>
                                    <w:bottom w:val="none" w:sz="0" w:space="0" w:color="auto"/>
                                    <w:right w:val="none" w:sz="0" w:space="0" w:color="auto"/>
                                  </w:divBdr>
                                  <w:divsChild>
                                    <w:div w:id="156963792">
                                      <w:marLeft w:val="0"/>
                                      <w:marRight w:val="0"/>
                                      <w:marTop w:val="0"/>
                                      <w:marBottom w:val="0"/>
                                      <w:divBdr>
                                        <w:top w:val="none" w:sz="0" w:space="0" w:color="auto"/>
                                        <w:left w:val="none" w:sz="0" w:space="0" w:color="auto"/>
                                        <w:bottom w:val="none" w:sz="0" w:space="0" w:color="auto"/>
                                        <w:right w:val="none" w:sz="0" w:space="0" w:color="auto"/>
                                      </w:divBdr>
                                      <w:divsChild>
                                        <w:div w:id="104154400">
                                          <w:marLeft w:val="0"/>
                                          <w:marRight w:val="0"/>
                                          <w:marTop w:val="0"/>
                                          <w:marBottom w:val="0"/>
                                          <w:divBdr>
                                            <w:top w:val="none" w:sz="0" w:space="0" w:color="auto"/>
                                            <w:left w:val="none" w:sz="0" w:space="0" w:color="auto"/>
                                            <w:bottom w:val="none" w:sz="0" w:space="0" w:color="auto"/>
                                            <w:right w:val="none" w:sz="0" w:space="0" w:color="auto"/>
                                          </w:divBdr>
                                          <w:divsChild>
                                            <w:div w:id="1471242153">
                                              <w:marLeft w:val="0"/>
                                              <w:marRight w:val="0"/>
                                              <w:marTop w:val="0"/>
                                              <w:marBottom w:val="300"/>
                                              <w:divBdr>
                                                <w:top w:val="none" w:sz="0" w:space="0" w:color="auto"/>
                                                <w:left w:val="none" w:sz="0" w:space="0" w:color="auto"/>
                                                <w:bottom w:val="none" w:sz="0" w:space="0" w:color="auto"/>
                                                <w:right w:val="none" w:sz="0" w:space="0" w:color="auto"/>
                                              </w:divBdr>
                                              <w:divsChild>
                                                <w:div w:id="2002346590">
                                                  <w:marLeft w:val="0"/>
                                                  <w:marRight w:val="0"/>
                                                  <w:marTop w:val="0"/>
                                                  <w:marBottom w:val="0"/>
                                                  <w:divBdr>
                                                    <w:top w:val="none" w:sz="0" w:space="0" w:color="auto"/>
                                                    <w:left w:val="none" w:sz="0" w:space="0" w:color="auto"/>
                                                    <w:bottom w:val="none" w:sz="0" w:space="0" w:color="auto"/>
                                                    <w:right w:val="none" w:sz="0" w:space="0" w:color="auto"/>
                                                  </w:divBdr>
                                                  <w:divsChild>
                                                    <w:div w:id="1527131856">
                                                      <w:marLeft w:val="0"/>
                                                      <w:marRight w:val="0"/>
                                                      <w:marTop w:val="0"/>
                                                      <w:marBottom w:val="300"/>
                                                      <w:divBdr>
                                                        <w:top w:val="none" w:sz="0" w:space="0" w:color="auto"/>
                                                        <w:left w:val="none" w:sz="0" w:space="0" w:color="auto"/>
                                                        <w:bottom w:val="none" w:sz="0" w:space="0" w:color="auto"/>
                                                        <w:right w:val="none" w:sz="0" w:space="0" w:color="auto"/>
                                                      </w:divBdr>
                                                      <w:divsChild>
                                                        <w:div w:id="20434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3133">
      <w:bodyDiv w:val="1"/>
      <w:marLeft w:val="0"/>
      <w:marRight w:val="0"/>
      <w:marTop w:val="0"/>
      <w:marBottom w:val="0"/>
      <w:divBdr>
        <w:top w:val="none" w:sz="0" w:space="0" w:color="auto"/>
        <w:left w:val="none" w:sz="0" w:space="0" w:color="auto"/>
        <w:bottom w:val="none" w:sz="0" w:space="0" w:color="auto"/>
        <w:right w:val="none" w:sz="0" w:space="0" w:color="auto"/>
      </w:divBdr>
      <w:divsChild>
        <w:div w:id="252053355">
          <w:marLeft w:val="0"/>
          <w:marRight w:val="0"/>
          <w:marTop w:val="0"/>
          <w:marBottom w:val="0"/>
          <w:divBdr>
            <w:top w:val="none" w:sz="0" w:space="0" w:color="auto"/>
            <w:left w:val="none" w:sz="0" w:space="0" w:color="auto"/>
            <w:bottom w:val="none" w:sz="0" w:space="0" w:color="auto"/>
            <w:right w:val="none" w:sz="0" w:space="0" w:color="auto"/>
          </w:divBdr>
          <w:divsChild>
            <w:div w:id="1115832195">
              <w:marLeft w:val="0"/>
              <w:marRight w:val="0"/>
              <w:marTop w:val="0"/>
              <w:marBottom w:val="0"/>
              <w:divBdr>
                <w:top w:val="none" w:sz="0" w:space="0" w:color="auto"/>
                <w:left w:val="none" w:sz="0" w:space="0" w:color="auto"/>
                <w:bottom w:val="none" w:sz="0" w:space="0" w:color="auto"/>
                <w:right w:val="none" w:sz="0" w:space="0" w:color="auto"/>
              </w:divBdr>
              <w:divsChild>
                <w:div w:id="507788898">
                  <w:marLeft w:val="0"/>
                  <w:marRight w:val="0"/>
                  <w:marTop w:val="0"/>
                  <w:marBottom w:val="0"/>
                  <w:divBdr>
                    <w:top w:val="none" w:sz="0" w:space="0" w:color="auto"/>
                    <w:left w:val="none" w:sz="0" w:space="0" w:color="auto"/>
                    <w:bottom w:val="none" w:sz="0" w:space="0" w:color="auto"/>
                    <w:right w:val="none" w:sz="0" w:space="0" w:color="auto"/>
                  </w:divBdr>
                  <w:divsChild>
                    <w:div w:id="1413310776">
                      <w:marLeft w:val="0"/>
                      <w:marRight w:val="0"/>
                      <w:marTop w:val="0"/>
                      <w:marBottom w:val="0"/>
                      <w:divBdr>
                        <w:top w:val="none" w:sz="0" w:space="0" w:color="auto"/>
                        <w:left w:val="none" w:sz="0" w:space="0" w:color="auto"/>
                        <w:bottom w:val="none" w:sz="0" w:space="0" w:color="auto"/>
                        <w:right w:val="none" w:sz="0" w:space="0" w:color="auto"/>
                      </w:divBdr>
                      <w:divsChild>
                        <w:div w:id="725954462">
                          <w:marLeft w:val="0"/>
                          <w:marRight w:val="0"/>
                          <w:marTop w:val="0"/>
                          <w:marBottom w:val="300"/>
                          <w:divBdr>
                            <w:top w:val="none" w:sz="0" w:space="0" w:color="auto"/>
                            <w:left w:val="none" w:sz="0" w:space="0" w:color="auto"/>
                            <w:bottom w:val="none" w:sz="0" w:space="0" w:color="auto"/>
                            <w:right w:val="none" w:sz="0" w:space="0" w:color="auto"/>
                          </w:divBdr>
                          <w:divsChild>
                            <w:div w:id="770202625">
                              <w:marLeft w:val="0"/>
                              <w:marRight w:val="0"/>
                              <w:marTop w:val="0"/>
                              <w:marBottom w:val="0"/>
                              <w:divBdr>
                                <w:top w:val="none" w:sz="0" w:space="0" w:color="auto"/>
                                <w:left w:val="none" w:sz="0" w:space="0" w:color="auto"/>
                                <w:bottom w:val="none" w:sz="0" w:space="0" w:color="auto"/>
                                <w:right w:val="none" w:sz="0" w:space="0" w:color="auto"/>
                              </w:divBdr>
                              <w:divsChild>
                                <w:div w:id="1031148189">
                                  <w:marLeft w:val="0"/>
                                  <w:marRight w:val="0"/>
                                  <w:marTop w:val="0"/>
                                  <w:marBottom w:val="0"/>
                                  <w:divBdr>
                                    <w:top w:val="none" w:sz="0" w:space="0" w:color="auto"/>
                                    <w:left w:val="none" w:sz="0" w:space="0" w:color="auto"/>
                                    <w:bottom w:val="none" w:sz="0" w:space="0" w:color="auto"/>
                                    <w:right w:val="none" w:sz="0" w:space="0" w:color="auto"/>
                                  </w:divBdr>
                                  <w:divsChild>
                                    <w:div w:id="1864781140">
                                      <w:marLeft w:val="0"/>
                                      <w:marRight w:val="0"/>
                                      <w:marTop w:val="0"/>
                                      <w:marBottom w:val="0"/>
                                      <w:divBdr>
                                        <w:top w:val="none" w:sz="0" w:space="0" w:color="auto"/>
                                        <w:left w:val="none" w:sz="0" w:space="0" w:color="auto"/>
                                        <w:bottom w:val="none" w:sz="0" w:space="0" w:color="auto"/>
                                        <w:right w:val="none" w:sz="0" w:space="0" w:color="auto"/>
                                      </w:divBdr>
                                      <w:divsChild>
                                        <w:div w:id="1708604930">
                                          <w:marLeft w:val="0"/>
                                          <w:marRight w:val="0"/>
                                          <w:marTop w:val="0"/>
                                          <w:marBottom w:val="0"/>
                                          <w:divBdr>
                                            <w:top w:val="none" w:sz="0" w:space="0" w:color="auto"/>
                                            <w:left w:val="none" w:sz="0" w:space="0" w:color="auto"/>
                                            <w:bottom w:val="none" w:sz="0" w:space="0" w:color="auto"/>
                                            <w:right w:val="none" w:sz="0" w:space="0" w:color="auto"/>
                                          </w:divBdr>
                                          <w:divsChild>
                                            <w:div w:id="861406765">
                                              <w:marLeft w:val="0"/>
                                              <w:marRight w:val="0"/>
                                              <w:marTop w:val="0"/>
                                              <w:marBottom w:val="300"/>
                                              <w:divBdr>
                                                <w:top w:val="none" w:sz="0" w:space="0" w:color="auto"/>
                                                <w:left w:val="none" w:sz="0" w:space="0" w:color="auto"/>
                                                <w:bottom w:val="none" w:sz="0" w:space="0" w:color="auto"/>
                                                <w:right w:val="none" w:sz="0" w:space="0" w:color="auto"/>
                                              </w:divBdr>
                                              <w:divsChild>
                                                <w:div w:id="1426724793">
                                                  <w:marLeft w:val="0"/>
                                                  <w:marRight w:val="0"/>
                                                  <w:marTop w:val="0"/>
                                                  <w:marBottom w:val="0"/>
                                                  <w:divBdr>
                                                    <w:top w:val="none" w:sz="0" w:space="0" w:color="auto"/>
                                                    <w:left w:val="none" w:sz="0" w:space="0" w:color="auto"/>
                                                    <w:bottom w:val="none" w:sz="0" w:space="0" w:color="auto"/>
                                                    <w:right w:val="none" w:sz="0" w:space="0" w:color="auto"/>
                                                  </w:divBdr>
                                                  <w:divsChild>
                                                    <w:div w:id="1026831502">
                                                      <w:marLeft w:val="0"/>
                                                      <w:marRight w:val="0"/>
                                                      <w:marTop w:val="0"/>
                                                      <w:marBottom w:val="300"/>
                                                      <w:divBdr>
                                                        <w:top w:val="none" w:sz="0" w:space="0" w:color="auto"/>
                                                        <w:left w:val="none" w:sz="0" w:space="0" w:color="auto"/>
                                                        <w:bottom w:val="none" w:sz="0" w:space="0" w:color="auto"/>
                                                        <w:right w:val="none" w:sz="0" w:space="0" w:color="auto"/>
                                                      </w:divBdr>
                                                      <w:divsChild>
                                                        <w:div w:id="3131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105822">
      <w:bodyDiv w:val="1"/>
      <w:marLeft w:val="0"/>
      <w:marRight w:val="0"/>
      <w:marTop w:val="0"/>
      <w:marBottom w:val="0"/>
      <w:divBdr>
        <w:top w:val="none" w:sz="0" w:space="0" w:color="auto"/>
        <w:left w:val="none" w:sz="0" w:space="0" w:color="auto"/>
        <w:bottom w:val="none" w:sz="0" w:space="0" w:color="auto"/>
        <w:right w:val="none" w:sz="0" w:space="0" w:color="auto"/>
      </w:divBdr>
      <w:divsChild>
        <w:div w:id="652105898">
          <w:marLeft w:val="0"/>
          <w:marRight w:val="0"/>
          <w:marTop w:val="0"/>
          <w:marBottom w:val="0"/>
          <w:divBdr>
            <w:top w:val="none" w:sz="0" w:space="0" w:color="auto"/>
            <w:left w:val="none" w:sz="0" w:space="0" w:color="auto"/>
            <w:bottom w:val="none" w:sz="0" w:space="0" w:color="auto"/>
            <w:right w:val="none" w:sz="0" w:space="0" w:color="auto"/>
          </w:divBdr>
          <w:divsChild>
            <w:div w:id="564494312">
              <w:marLeft w:val="0"/>
              <w:marRight w:val="0"/>
              <w:marTop w:val="0"/>
              <w:marBottom w:val="0"/>
              <w:divBdr>
                <w:top w:val="none" w:sz="0" w:space="0" w:color="auto"/>
                <w:left w:val="none" w:sz="0" w:space="0" w:color="auto"/>
                <w:bottom w:val="none" w:sz="0" w:space="0" w:color="auto"/>
                <w:right w:val="none" w:sz="0" w:space="0" w:color="auto"/>
              </w:divBdr>
              <w:divsChild>
                <w:div w:id="4527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5705">
      <w:bodyDiv w:val="1"/>
      <w:marLeft w:val="0"/>
      <w:marRight w:val="0"/>
      <w:marTop w:val="0"/>
      <w:marBottom w:val="0"/>
      <w:divBdr>
        <w:top w:val="none" w:sz="0" w:space="0" w:color="auto"/>
        <w:left w:val="none" w:sz="0" w:space="0" w:color="auto"/>
        <w:bottom w:val="none" w:sz="0" w:space="0" w:color="auto"/>
        <w:right w:val="none" w:sz="0" w:space="0" w:color="auto"/>
      </w:divBdr>
      <w:divsChild>
        <w:div w:id="1308365846">
          <w:marLeft w:val="0"/>
          <w:marRight w:val="0"/>
          <w:marTop w:val="480"/>
          <w:marBottom w:val="480"/>
          <w:divBdr>
            <w:top w:val="none" w:sz="0" w:space="0" w:color="auto"/>
            <w:left w:val="none" w:sz="0" w:space="0" w:color="auto"/>
            <w:bottom w:val="none" w:sz="0" w:space="0" w:color="auto"/>
            <w:right w:val="none" w:sz="0" w:space="0" w:color="auto"/>
          </w:divBdr>
          <w:divsChild>
            <w:div w:id="2042629053">
              <w:marLeft w:val="0"/>
              <w:marRight w:val="0"/>
              <w:marTop w:val="0"/>
              <w:marBottom w:val="0"/>
              <w:divBdr>
                <w:top w:val="none" w:sz="0" w:space="0" w:color="auto"/>
                <w:left w:val="none" w:sz="0" w:space="0" w:color="auto"/>
                <w:bottom w:val="none" w:sz="0" w:space="0" w:color="auto"/>
                <w:right w:val="none" w:sz="0" w:space="0" w:color="auto"/>
              </w:divBdr>
              <w:divsChild>
                <w:div w:id="1364599507">
                  <w:marLeft w:val="0"/>
                  <w:marRight w:val="-26"/>
                  <w:marTop w:val="0"/>
                  <w:marBottom w:val="0"/>
                  <w:divBdr>
                    <w:top w:val="none" w:sz="0" w:space="0" w:color="auto"/>
                    <w:left w:val="none" w:sz="0" w:space="0" w:color="auto"/>
                    <w:bottom w:val="none" w:sz="0" w:space="0" w:color="auto"/>
                    <w:right w:val="none" w:sz="0" w:space="0" w:color="auto"/>
                  </w:divBdr>
                  <w:divsChild>
                    <w:div w:id="2029137211">
                      <w:marLeft w:val="7"/>
                      <w:marRight w:val="34"/>
                      <w:marTop w:val="0"/>
                      <w:marBottom w:val="0"/>
                      <w:divBdr>
                        <w:top w:val="none" w:sz="0" w:space="0" w:color="auto"/>
                        <w:left w:val="none" w:sz="0" w:space="0" w:color="auto"/>
                        <w:bottom w:val="none" w:sz="0" w:space="0" w:color="auto"/>
                        <w:right w:val="none" w:sz="0" w:space="0" w:color="auto"/>
                      </w:divBdr>
                      <w:divsChild>
                        <w:div w:id="18323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4761">
      <w:bodyDiv w:val="1"/>
      <w:marLeft w:val="0"/>
      <w:marRight w:val="0"/>
      <w:marTop w:val="0"/>
      <w:marBottom w:val="0"/>
      <w:divBdr>
        <w:top w:val="none" w:sz="0" w:space="0" w:color="auto"/>
        <w:left w:val="none" w:sz="0" w:space="0" w:color="auto"/>
        <w:bottom w:val="none" w:sz="0" w:space="0" w:color="auto"/>
        <w:right w:val="none" w:sz="0" w:space="0" w:color="auto"/>
      </w:divBdr>
      <w:divsChild>
        <w:div w:id="1285187913">
          <w:marLeft w:val="0"/>
          <w:marRight w:val="0"/>
          <w:marTop w:val="0"/>
          <w:marBottom w:val="0"/>
          <w:divBdr>
            <w:top w:val="none" w:sz="0" w:space="0" w:color="auto"/>
            <w:left w:val="none" w:sz="0" w:space="0" w:color="auto"/>
            <w:bottom w:val="none" w:sz="0" w:space="0" w:color="auto"/>
            <w:right w:val="none" w:sz="0" w:space="0" w:color="auto"/>
          </w:divBdr>
          <w:divsChild>
            <w:div w:id="1766147733">
              <w:marLeft w:val="0"/>
              <w:marRight w:val="0"/>
              <w:marTop w:val="0"/>
              <w:marBottom w:val="0"/>
              <w:divBdr>
                <w:top w:val="none" w:sz="0" w:space="0" w:color="auto"/>
                <w:left w:val="none" w:sz="0" w:space="0" w:color="auto"/>
                <w:bottom w:val="none" w:sz="0" w:space="0" w:color="auto"/>
                <w:right w:val="none" w:sz="0" w:space="0" w:color="auto"/>
              </w:divBdr>
              <w:divsChild>
                <w:div w:id="14005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4803">
      <w:bodyDiv w:val="1"/>
      <w:marLeft w:val="0"/>
      <w:marRight w:val="0"/>
      <w:marTop w:val="0"/>
      <w:marBottom w:val="0"/>
      <w:divBdr>
        <w:top w:val="none" w:sz="0" w:space="0" w:color="auto"/>
        <w:left w:val="none" w:sz="0" w:space="0" w:color="auto"/>
        <w:bottom w:val="none" w:sz="0" w:space="0" w:color="auto"/>
        <w:right w:val="none" w:sz="0" w:space="0" w:color="auto"/>
      </w:divBdr>
      <w:divsChild>
        <w:div w:id="960569594">
          <w:marLeft w:val="0"/>
          <w:marRight w:val="0"/>
          <w:marTop w:val="0"/>
          <w:marBottom w:val="0"/>
          <w:divBdr>
            <w:top w:val="none" w:sz="0" w:space="0" w:color="auto"/>
            <w:left w:val="none" w:sz="0" w:space="0" w:color="auto"/>
            <w:bottom w:val="none" w:sz="0" w:space="0" w:color="auto"/>
            <w:right w:val="none" w:sz="0" w:space="0" w:color="auto"/>
          </w:divBdr>
          <w:divsChild>
            <w:div w:id="1391148588">
              <w:marLeft w:val="0"/>
              <w:marRight w:val="0"/>
              <w:marTop w:val="0"/>
              <w:marBottom w:val="0"/>
              <w:divBdr>
                <w:top w:val="none" w:sz="0" w:space="0" w:color="auto"/>
                <w:left w:val="none" w:sz="0" w:space="0" w:color="auto"/>
                <w:bottom w:val="none" w:sz="0" w:space="0" w:color="auto"/>
                <w:right w:val="none" w:sz="0" w:space="0" w:color="auto"/>
              </w:divBdr>
              <w:divsChild>
                <w:div w:id="1604875184">
                  <w:marLeft w:val="0"/>
                  <w:marRight w:val="0"/>
                  <w:marTop w:val="0"/>
                  <w:marBottom w:val="0"/>
                  <w:divBdr>
                    <w:top w:val="none" w:sz="0" w:space="0" w:color="auto"/>
                    <w:left w:val="none" w:sz="0" w:space="0" w:color="auto"/>
                    <w:bottom w:val="none" w:sz="0" w:space="0" w:color="auto"/>
                    <w:right w:val="none" w:sz="0" w:space="0" w:color="auto"/>
                  </w:divBdr>
                  <w:divsChild>
                    <w:div w:id="1677032856">
                      <w:marLeft w:val="0"/>
                      <w:marRight w:val="0"/>
                      <w:marTop w:val="0"/>
                      <w:marBottom w:val="0"/>
                      <w:divBdr>
                        <w:top w:val="none" w:sz="0" w:space="0" w:color="auto"/>
                        <w:left w:val="none" w:sz="0" w:space="0" w:color="auto"/>
                        <w:bottom w:val="none" w:sz="0" w:space="0" w:color="auto"/>
                        <w:right w:val="none" w:sz="0" w:space="0" w:color="auto"/>
                      </w:divBdr>
                      <w:divsChild>
                        <w:div w:id="15775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65305">
      <w:bodyDiv w:val="1"/>
      <w:marLeft w:val="0"/>
      <w:marRight w:val="0"/>
      <w:marTop w:val="0"/>
      <w:marBottom w:val="0"/>
      <w:divBdr>
        <w:top w:val="none" w:sz="0" w:space="0" w:color="auto"/>
        <w:left w:val="none" w:sz="0" w:space="0" w:color="auto"/>
        <w:bottom w:val="none" w:sz="0" w:space="0" w:color="auto"/>
        <w:right w:val="none" w:sz="0" w:space="0" w:color="auto"/>
      </w:divBdr>
      <w:divsChild>
        <w:div w:id="695883019">
          <w:marLeft w:val="0"/>
          <w:marRight w:val="0"/>
          <w:marTop w:val="480"/>
          <w:marBottom w:val="480"/>
          <w:divBdr>
            <w:top w:val="none" w:sz="0" w:space="0" w:color="auto"/>
            <w:left w:val="none" w:sz="0" w:space="0" w:color="auto"/>
            <w:bottom w:val="none" w:sz="0" w:space="0" w:color="auto"/>
            <w:right w:val="none" w:sz="0" w:space="0" w:color="auto"/>
          </w:divBdr>
          <w:divsChild>
            <w:div w:id="1482118111">
              <w:marLeft w:val="0"/>
              <w:marRight w:val="0"/>
              <w:marTop w:val="0"/>
              <w:marBottom w:val="0"/>
              <w:divBdr>
                <w:top w:val="none" w:sz="0" w:space="0" w:color="auto"/>
                <w:left w:val="none" w:sz="0" w:space="0" w:color="auto"/>
                <w:bottom w:val="none" w:sz="0" w:space="0" w:color="auto"/>
                <w:right w:val="none" w:sz="0" w:space="0" w:color="auto"/>
              </w:divBdr>
              <w:divsChild>
                <w:div w:id="1060636081">
                  <w:marLeft w:val="0"/>
                  <w:marRight w:val="-26"/>
                  <w:marTop w:val="0"/>
                  <w:marBottom w:val="0"/>
                  <w:divBdr>
                    <w:top w:val="none" w:sz="0" w:space="0" w:color="auto"/>
                    <w:left w:val="none" w:sz="0" w:space="0" w:color="auto"/>
                    <w:bottom w:val="none" w:sz="0" w:space="0" w:color="auto"/>
                    <w:right w:val="none" w:sz="0" w:space="0" w:color="auto"/>
                  </w:divBdr>
                  <w:divsChild>
                    <w:div w:id="209615595">
                      <w:marLeft w:val="7"/>
                      <w:marRight w:val="34"/>
                      <w:marTop w:val="0"/>
                      <w:marBottom w:val="0"/>
                      <w:divBdr>
                        <w:top w:val="none" w:sz="0" w:space="0" w:color="auto"/>
                        <w:left w:val="none" w:sz="0" w:space="0" w:color="auto"/>
                        <w:bottom w:val="none" w:sz="0" w:space="0" w:color="auto"/>
                        <w:right w:val="none" w:sz="0" w:space="0" w:color="auto"/>
                      </w:divBdr>
                      <w:divsChild>
                        <w:div w:id="3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05898">
      <w:bodyDiv w:val="1"/>
      <w:marLeft w:val="0"/>
      <w:marRight w:val="0"/>
      <w:marTop w:val="0"/>
      <w:marBottom w:val="0"/>
      <w:divBdr>
        <w:top w:val="none" w:sz="0" w:space="0" w:color="auto"/>
        <w:left w:val="none" w:sz="0" w:space="0" w:color="auto"/>
        <w:bottom w:val="none" w:sz="0" w:space="0" w:color="auto"/>
        <w:right w:val="none" w:sz="0" w:space="0" w:color="auto"/>
      </w:divBdr>
      <w:divsChild>
        <w:div w:id="1593855640">
          <w:marLeft w:val="0"/>
          <w:marRight w:val="0"/>
          <w:marTop w:val="480"/>
          <w:marBottom w:val="480"/>
          <w:divBdr>
            <w:top w:val="none" w:sz="0" w:space="0" w:color="auto"/>
            <w:left w:val="none" w:sz="0" w:space="0" w:color="auto"/>
            <w:bottom w:val="none" w:sz="0" w:space="0" w:color="auto"/>
            <w:right w:val="none" w:sz="0" w:space="0" w:color="auto"/>
          </w:divBdr>
          <w:divsChild>
            <w:div w:id="592133137">
              <w:marLeft w:val="0"/>
              <w:marRight w:val="0"/>
              <w:marTop w:val="0"/>
              <w:marBottom w:val="0"/>
              <w:divBdr>
                <w:top w:val="none" w:sz="0" w:space="0" w:color="auto"/>
                <w:left w:val="none" w:sz="0" w:space="0" w:color="auto"/>
                <w:bottom w:val="none" w:sz="0" w:space="0" w:color="auto"/>
                <w:right w:val="none" w:sz="0" w:space="0" w:color="auto"/>
              </w:divBdr>
              <w:divsChild>
                <w:div w:id="1771966603">
                  <w:marLeft w:val="0"/>
                  <w:marRight w:val="-26"/>
                  <w:marTop w:val="0"/>
                  <w:marBottom w:val="0"/>
                  <w:divBdr>
                    <w:top w:val="none" w:sz="0" w:space="0" w:color="auto"/>
                    <w:left w:val="none" w:sz="0" w:space="0" w:color="auto"/>
                    <w:bottom w:val="none" w:sz="0" w:space="0" w:color="auto"/>
                    <w:right w:val="none" w:sz="0" w:space="0" w:color="auto"/>
                  </w:divBdr>
                  <w:divsChild>
                    <w:div w:id="1204949960">
                      <w:marLeft w:val="7"/>
                      <w:marRight w:val="34"/>
                      <w:marTop w:val="0"/>
                      <w:marBottom w:val="0"/>
                      <w:divBdr>
                        <w:top w:val="none" w:sz="0" w:space="0" w:color="auto"/>
                        <w:left w:val="none" w:sz="0" w:space="0" w:color="auto"/>
                        <w:bottom w:val="none" w:sz="0" w:space="0" w:color="auto"/>
                        <w:right w:val="none" w:sz="0" w:space="0" w:color="auto"/>
                      </w:divBdr>
                      <w:divsChild>
                        <w:div w:id="1996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51131">
      <w:bodyDiv w:val="1"/>
      <w:marLeft w:val="0"/>
      <w:marRight w:val="0"/>
      <w:marTop w:val="0"/>
      <w:marBottom w:val="0"/>
      <w:divBdr>
        <w:top w:val="none" w:sz="0" w:space="0" w:color="auto"/>
        <w:left w:val="none" w:sz="0" w:space="0" w:color="auto"/>
        <w:bottom w:val="none" w:sz="0" w:space="0" w:color="auto"/>
        <w:right w:val="none" w:sz="0" w:space="0" w:color="auto"/>
      </w:divBdr>
      <w:divsChild>
        <w:div w:id="1010987421">
          <w:marLeft w:val="0"/>
          <w:marRight w:val="0"/>
          <w:marTop w:val="0"/>
          <w:marBottom w:val="0"/>
          <w:divBdr>
            <w:top w:val="none" w:sz="0" w:space="0" w:color="auto"/>
            <w:left w:val="none" w:sz="0" w:space="0" w:color="auto"/>
            <w:bottom w:val="none" w:sz="0" w:space="0" w:color="auto"/>
            <w:right w:val="none" w:sz="0" w:space="0" w:color="auto"/>
          </w:divBdr>
          <w:divsChild>
            <w:div w:id="200746685">
              <w:marLeft w:val="0"/>
              <w:marRight w:val="0"/>
              <w:marTop w:val="0"/>
              <w:marBottom w:val="0"/>
              <w:divBdr>
                <w:top w:val="none" w:sz="0" w:space="0" w:color="auto"/>
                <w:left w:val="none" w:sz="0" w:space="0" w:color="auto"/>
                <w:bottom w:val="none" w:sz="0" w:space="0" w:color="auto"/>
                <w:right w:val="none" w:sz="0" w:space="0" w:color="auto"/>
              </w:divBdr>
              <w:divsChild>
                <w:div w:id="1453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025">
      <w:bodyDiv w:val="1"/>
      <w:marLeft w:val="0"/>
      <w:marRight w:val="0"/>
      <w:marTop w:val="0"/>
      <w:marBottom w:val="0"/>
      <w:divBdr>
        <w:top w:val="none" w:sz="0" w:space="0" w:color="auto"/>
        <w:left w:val="none" w:sz="0" w:space="0" w:color="auto"/>
        <w:bottom w:val="none" w:sz="0" w:space="0" w:color="auto"/>
        <w:right w:val="none" w:sz="0" w:space="0" w:color="auto"/>
      </w:divBdr>
      <w:divsChild>
        <w:div w:id="1889605622">
          <w:marLeft w:val="0"/>
          <w:marRight w:val="0"/>
          <w:marTop w:val="480"/>
          <w:marBottom w:val="480"/>
          <w:divBdr>
            <w:top w:val="none" w:sz="0" w:space="0" w:color="auto"/>
            <w:left w:val="none" w:sz="0" w:space="0" w:color="auto"/>
            <w:bottom w:val="none" w:sz="0" w:space="0" w:color="auto"/>
            <w:right w:val="none" w:sz="0" w:space="0" w:color="auto"/>
          </w:divBdr>
          <w:divsChild>
            <w:div w:id="1610774963">
              <w:marLeft w:val="0"/>
              <w:marRight w:val="0"/>
              <w:marTop w:val="0"/>
              <w:marBottom w:val="0"/>
              <w:divBdr>
                <w:top w:val="none" w:sz="0" w:space="0" w:color="auto"/>
                <w:left w:val="none" w:sz="0" w:space="0" w:color="auto"/>
                <w:bottom w:val="none" w:sz="0" w:space="0" w:color="auto"/>
                <w:right w:val="none" w:sz="0" w:space="0" w:color="auto"/>
              </w:divBdr>
              <w:divsChild>
                <w:div w:id="2076858997">
                  <w:marLeft w:val="0"/>
                  <w:marRight w:val="-26"/>
                  <w:marTop w:val="0"/>
                  <w:marBottom w:val="0"/>
                  <w:divBdr>
                    <w:top w:val="none" w:sz="0" w:space="0" w:color="auto"/>
                    <w:left w:val="none" w:sz="0" w:space="0" w:color="auto"/>
                    <w:bottom w:val="none" w:sz="0" w:space="0" w:color="auto"/>
                    <w:right w:val="none" w:sz="0" w:space="0" w:color="auto"/>
                  </w:divBdr>
                  <w:divsChild>
                    <w:div w:id="1201279637">
                      <w:marLeft w:val="7"/>
                      <w:marRight w:val="34"/>
                      <w:marTop w:val="0"/>
                      <w:marBottom w:val="0"/>
                      <w:divBdr>
                        <w:top w:val="none" w:sz="0" w:space="0" w:color="auto"/>
                        <w:left w:val="none" w:sz="0" w:space="0" w:color="auto"/>
                        <w:bottom w:val="none" w:sz="0" w:space="0" w:color="auto"/>
                        <w:right w:val="none" w:sz="0" w:space="0" w:color="auto"/>
                      </w:divBdr>
                      <w:divsChild>
                        <w:div w:id="18114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84773">
      <w:bodyDiv w:val="1"/>
      <w:marLeft w:val="0"/>
      <w:marRight w:val="0"/>
      <w:marTop w:val="0"/>
      <w:marBottom w:val="0"/>
      <w:divBdr>
        <w:top w:val="none" w:sz="0" w:space="0" w:color="auto"/>
        <w:left w:val="none" w:sz="0" w:space="0" w:color="auto"/>
        <w:bottom w:val="none" w:sz="0" w:space="0" w:color="auto"/>
        <w:right w:val="none" w:sz="0" w:space="0" w:color="auto"/>
      </w:divBdr>
      <w:divsChild>
        <w:div w:id="655958384">
          <w:marLeft w:val="0"/>
          <w:marRight w:val="0"/>
          <w:marTop w:val="0"/>
          <w:marBottom w:val="0"/>
          <w:divBdr>
            <w:top w:val="none" w:sz="0" w:space="0" w:color="auto"/>
            <w:left w:val="none" w:sz="0" w:space="0" w:color="auto"/>
            <w:bottom w:val="none" w:sz="0" w:space="0" w:color="auto"/>
            <w:right w:val="none" w:sz="0" w:space="0" w:color="auto"/>
          </w:divBdr>
          <w:divsChild>
            <w:div w:id="1419785988">
              <w:marLeft w:val="0"/>
              <w:marRight w:val="0"/>
              <w:marTop w:val="0"/>
              <w:marBottom w:val="0"/>
              <w:divBdr>
                <w:top w:val="none" w:sz="0" w:space="0" w:color="auto"/>
                <w:left w:val="none" w:sz="0" w:space="0" w:color="auto"/>
                <w:bottom w:val="none" w:sz="0" w:space="0" w:color="auto"/>
                <w:right w:val="none" w:sz="0" w:space="0" w:color="auto"/>
              </w:divBdr>
              <w:divsChild>
                <w:div w:id="1970548685">
                  <w:marLeft w:val="0"/>
                  <w:marRight w:val="0"/>
                  <w:marTop w:val="0"/>
                  <w:marBottom w:val="0"/>
                  <w:divBdr>
                    <w:top w:val="none" w:sz="0" w:space="0" w:color="auto"/>
                    <w:left w:val="none" w:sz="0" w:space="0" w:color="auto"/>
                    <w:bottom w:val="none" w:sz="0" w:space="0" w:color="auto"/>
                    <w:right w:val="none" w:sz="0" w:space="0" w:color="auto"/>
                  </w:divBdr>
                  <w:divsChild>
                    <w:div w:id="1859349878">
                      <w:marLeft w:val="0"/>
                      <w:marRight w:val="0"/>
                      <w:marTop w:val="0"/>
                      <w:marBottom w:val="0"/>
                      <w:divBdr>
                        <w:top w:val="none" w:sz="0" w:space="0" w:color="auto"/>
                        <w:left w:val="none" w:sz="0" w:space="0" w:color="auto"/>
                        <w:bottom w:val="none" w:sz="0" w:space="0" w:color="auto"/>
                        <w:right w:val="none" w:sz="0" w:space="0" w:color="auto"/>
                      </w:divBdr>
                      <w:divsChild>
                        <w:div w:id="7245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78493">
      <w:bodyDiv w:val="1"/>
      <w:marLeft w:val="0"/>
      <w:marRight w:val="0"/>
      <w:marTop w:val="0"/>
      <w:marBottom w:val="0"/>
      <w:divBdr>
        <w:top w:val="none" w:sz="0" w:space="0" w:color="auto"/>
        <w:left w:val="none" w:sz="0" w:space="0" w:color="auto"/>
        <w:bottom w:val="none" w:sz="0" w:space="0" w:color="auto"/>
        <w:right w:val="none" w:sz="0" w:space="0" w:color="auto"/>
      </w:divBdr>
      <w:divsChild>
        <w:div w:id="635991561">
          <w:marLeft w:val="0"/>
          <w:marRight w:val="0"/>
          <w:marTop w:val="0"/>
          <w:marBottom w:val="0"/>
          <w:divBdr>
            <w:top w:val="none" w:sz="0" w:space="0" w:color="auto"/>
            <w:left w:val="none" w:sz="0" w:space="0" w:color="auto"/>
            <w:bottom w:val="none" w:sz="0" w:space="0" w:color="auto"/>
            <w:right w:val="none" w:sz="0" w:space="0" w:color="auto"/>
          </w:divBdr>
          <w:divsChild>
            <w:div w:id="764227268">
              <w:marLeft w:val="0"/>
              <w:marRight w:val="0"/>
              <w:marTop w:val="0"/>
              <w:marBottom w:val="0"/>
              <w:divBdr>
                <w:top w:val="none" w:sz="0" w:space="0" w:color="auto"/>
                <w:left w:val="none" w:sz="0" w:space="0" w:color="auto"/>
                <w:bottom w:val="none" w:sz="0" w:space="0" w:color="auto"/>
                <w:right w:val="none" w:sz="0" w:space="0" w:color="auto"/>
              </w:divBdr>
              <w:divsChild>
                <w:div w:id="1258908150">
                  <w:marLeft w:val="0"/>
                  <w:marRight w:val="0"/>
                  <w:marTop w:val="0"/>
                  <w:marBottom w:val="0"/>
                  <w:divBdr>
                    <w:top w:val="none" w:sz="0" w:space="0" w:color="auto"/>
                    <w:left w:val="none" w:sz="0" w:space="0" w:color="auto"/>
                    <w:bottom w:val="none" w:sz="0" w:space="0" w:color="auto"/>
                    <w:right w:val="none" w:sz="0" w:space="0" w:color="auto"/>
                  </w:divBdr>
                  <w:divsChild>
                    <w:div w:id="1786584178">
                      <w:marLeft w:val="0"/>
                      <w:marRight w:val="0"/>
                      <w:marTop w:val="0"/>
                      <w:marBottom w:val="0"/>
                      <w:divBdr>
                        <w:top w:val="none" w:sz="0" w:space="0" w:color="auto"/>
                        <w:left w:val="none" w:sz="0" w:space="0" w:color="auto"/>
                        <w:bottom w:val="none" w:sz="0" w:space="0" w:color="auto"/>
                        <w:right w:val="none" w:sz="0" w:space="0" w:color="auto"/>
                      </w:divBdr>
                      <w:divsChild>
                        <w:div w:id="50426704">
                          <w:marLeft w:val="0"/>
                          <w:marRight w:val="0"/>
                          <w:marTop w:val="0"/>
                          <w:marBottom w:val="300"/>
                          <w:divBdr>
                            <w:top w:val="none" w:sz="0" w:space="0" w:color="auto"/>
                            <w:left w:val="none" w:sz="0" w:space="0" w:color="auto"/>
                            <w:bottom w:val="none" w:sz="0" w:space="0" w:color="auto"/>
                            <w:right w:val="none" w:sz="0" w:space="0" w:color="auto"/>
                          </w:divBdr>
                          <w:divsChild>
                            <w:div w:id="487788075">
                              <w:marLeft w:val="0"/>
                              <w:marRight w:val="0"/>
                              <w:marTop w:val="0"/>
                              <w:marBottom w:val="0"/>
                              <w:divBdr>
                                <w:top w:val="none" w:sz="0" w:space="0" w:color="auto"/>
                                <w:left w:val="none" w:sz="0" w:space="0" w:color="auto"/>
                                <w:bottom w:val="none" w:sz="0" w:space="0" w:color="auto"/>
                                <w:right w:val="none" w:sz="0" w:space="0" w:color="auto"/>
                              </w:divBdr>
                              <w:divsChild>
                                <w:div w:id="108207036">
                                  <w:marLeft w:val="0"/>
                                  <w:marRight w:val="0"/>
                                  <w:marTop w:val="0"/>
                                  <w:marBottom w:val="0"/>
                                  <w:divBdr>
                                    <w:top w:val="none" w:sz="0" w:space="0" w:color="auto"/>
                                    <w:left w:val="none" w:sz="0" w:space="0" w:color="auto"/>
                                    <w:bottom w:val="none" w:sz="0" w:space="0" w:color="auto"/>
                                    <w:right w:val="none" w:sz="0" w:space="0" w:color="auto"/>
                                  </w:divBdr>
                                  <w:divsChild>
                                    <w:div w:id="679043923">
                                      <w:marLeft w:val="0"/>
                                      <w:marRight w:val="0"/>
                                      <w:marTop w:val="0"/>
                                      <w:marBottom w:val="0"/>
                                      <w:divBdr>
                                        <w:top w:val="none" w:sz="0" w:space="0" w:color="auto"/>
                                        <w:left w:val="none" w:sz="0" w:space="0" w:color="auto"/>
                                        <w:bottom w:val="none" w:sz="0" w:space="0" w:color="auto"/>
                                        <w:right w:val="none" w:sz="0" w:space="0" w:color="auto"/>
                                      </w:divBdr>
                                      <w:divsChild>
                                        <w:div w:id="708451748">
                                          <w:marLeft w:val="0"/>
                                          <w:marRight w:val="0"/>
                                          <w:marTop w:val="0"/>
                                          <w:marBottom w:val="0"/>
                                          <w:divBdr>
                                            <w:top w:val="none" w:sz="0" w:space="0" w:color="auto"/>
                                            <w:left w:val="none" w:sz="0" w:space="0" w:color="auto"/>
                                            <w:bottom w:val="none" w:sz="0" w:space="0" w:color="auto"/>
                                            <w:right w:val="none" w:sz="0" w:space="0" w:color="auto"/>
                                          </w:divBdr>
                                          <w:divsChild>
                                            <w:div w:id="1757165633">
                                              <w:marLeft w:val="0"/>
                                              <w:marRight w:val="0"/>
                                              <w:marTop w:val="0"/>
                                              <w:marBottom w:val="300"/>
                                              <w:divBdr>
                                                <w:top w:val="none" w:sz="0" w:space="0" w:color="auto"/>
                                                <w:left w:val="none" w:sz="0" w:space="0" w:color="auto"/>
                                                <w:bottom w:val="none" w:sz="0" w:space="0" w:color="auto"/>
                                                <w:right w:val="none" w:sz="0" w:space="0" w:color="auto"/>
                                              </w:divBdr>
                                              <w:divsChild>
                                                <w:div w:id="238561422">
                                                  <w:marLeft w:val="0"/>
                                                  <w:marRight w:val="0"/>
                                                  <w:marTop w:val="0"/>
                                                  <w:marBottom w:val="0"/>
                                                  <w:divBdr>
                                                    <w:top w:val="none" w:sz="0" w:space="0" w:color="auto"/>
                                                    <w:left w:val="none" w:sz="0" w:space="0" w:color="auto"/>
                                                    <w:bottom w:val="none" w:sz="0" w:space="0" w:color="auto"/>
                                                    <w:right w:val="none" w:sz="0" w:space="0" w:color="auto"/>
                                                  </w:divBdr>
                                                  <w:divsChild>
                                                    <w:div w:id="1371032892">
                                                      <w:marLeft w:val="0"/>
                                                      <w:marRight w:val="0"/>
                                                      <w:marTop w:val="0"/>
                                                      <w:marBottom w:val="300"/>
                                                      <w:divBdr>
                                                        <w:top w:val="none" w:sz="0" w:space="0" w:color="auto"/>
                                                        <w:left w:val="none" w:sz="0" w:space="0" w:color="auto"/>
                                                        <w:bottom w:val="none" w:sz="0" w:space="0" w:color="auto"/>
                                                        <w:right w:val="none" w:sz="0" w:space="0" w:color="auto"/>
                                                      </w:divBdr>
                                                      <w:divsChild>
                                                        <w:div w:id="14098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509754">
      <w:bodyDiv w:val="1"/>
      <w:marLeft w:val="0"/>
      <w:marRight w:val="0"/>
      <w:marTop w:val="0"/>
      <w:marBottom w:val="0"/>
      <w:divBdr>
        <w:top w:val="none" w:sz="0" w:space="0" w:color="auto"/>
        <w:left w:val="none" w:sz="0" w:space="0" w:color="auto"/>
        <w:bottom w:val="none" w:sz="0" w:space="0" w:color="auto"/>
        <w:right w:val="none" w:sz="0" w:space="0" w:color="auto"/>
      </w:divBdr>
      <w:divsChild>
        <w:div w:id="1744184265">
          <w:marLeft w:val="0"/>
          <w:marRight w:val="0"/>
          <w:marTop w:val="0"/>
          <w:marBottom w:val="0"/>
          <w:divBdr>
            <w:top w:val="none" w:sz="0" w:space="0" w:color="auto"/>
            <w:left w:val="none" w:sz="0" w:space="0" w:color="auto"/>
            <w:bottom w:val="none" w:sz="0" w:space="0" w:color="auto"/>
            <w:right w:val="none" w:sz="0" w:space="0" w:color="auto"/>
          </w:divBdr>
          <w:divsChild>
            <w:div w:id="1329822378">
              <w:marLeft w:val="0"/>
              <w:marRight w:val="0"/>
              <w:marTop w:val="0"/>
              <w:marBottom w:val="0"/>
              <w:divBdr>
                <w:top w:val="none" w:sz="0" w:space="0" w:color="auto"/>
                <w:left w:val="none" w:sz="0" w:space="0" w:color="auto"/>
                <w:bottom w:val="none" w:sz="0" w:space="0" w:color="auto"/>
                <w:right w:val="none" w:sz="0" w:space="0" w:color="auto"/>
              </w:divBdr>
              <w:divsChild>
                <w:div w:id="2142728449">
                  <w:marLeft w:val="0"/>
                  <w:marRight w:val="0"/>
                  <w:marTop w:val="0"/>
                  <w:marBottom w:val="0"/>
                  <w:divBdr>
                    <w:top w:val="none" w:sz="0" w:space="0" w:color="auto"/>
                    <w:left w:val="none" w:sz="0" w:space="0" w:color="auto"/>
                    <w:bottom w:val="none" w:sz="0" w:space="0" w:color="auto"/>
                    <w:right w:val="none" w:sz="0" w:space="0" w:color="auto"/>
                  </w:divBdr>
                  <w:divsChild>
                    <w:div w:id="1508667313">
                      <w:marLeft w:val="0"/>
                      <w:marRight w:val="0"/>
                      <w:marTop w:val="0"/>
                      <w:marBottom w:val="0"/>
                      <w:divBdr>
                        <w:top w:val="none" w:sz="0" w:space="0" w:color="auto"/>
                        <w:left w:val="none" w:sz="0" w:space="0" w:color="auto"/>
                        <w:bottom w:val="none" w:sz="0" w:space="0" w:color="auto"/>
                        <w:right w:val="none" w:sz="0" w:space="0" w:color="auto"/>
                      </w:divBdr>
                      <w:divsChild>
                        <w:div w:id="248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Royal_Exchange,_Lon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Brimlow</dc:creator>
  <cp:lastModifiedBy>Sue Brimlow</cp:lastModifiedBy>
  <cp:revision>7</cp:revision>
  <cp:lastPrinted>2014-11-30T21:26:00Z</cp:lastPrinted>
  <dcterms:created xsi:type="dcterms:W3CDTF">2014-11-30T20:09:00Z</dcterms:created>
  <dcterms:modified xsi:type="dcterms:W3CDTF">2018-06-10T07:28:00Z</dcterms:modified>
</cp:coreProperties>
</file>